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CE" w:rsidRDefault="006F58CE" w:rsidP="00CF5C56">
      <w:pPr>
        <w:jc w:val="both"/>
        <w:rPr>
          <w:rFonts w:ascii="Times New Roman" w:hAnsi="Times New Roman" w:cs="Times New Roman"/>
          <w:sz w:val="24"/>
          <w:szCs w:val="24"/>
        </w:rPr>
      </w:pPr>
      <w:r w:rsidRPr="00CF5C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13335</wp:posOffset>
            </wp:positionV>
            <wp:extent cx="1809750" cy="2946400"/>
            <wp:effectExtent l="0" t="0" r="0" b="6350"/>
            <wp:wrapThrough wrapText="bothSides">
              <wp:wrapPolygon edited="0">
                <wp:start x="0" y="0"/>
                <wp:lineTo x="0" y="21507"/>
                <wp:lineTo x="21373" y="21507"/>
                <wp:lineTo x="21373" y="0"/>
                <wp:lineTo x="0" y="0"/>
              </wp:wrapPolygon>
            </wp:wrapThrough>
            <wp:docPr id="1" name="Рисунок 1" descr="D:\Users\User\Desktop\фото видео\IMG_20200114_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IMG_20200114_15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1A4">
        <w:rPr>
          <w:rFonts w:ascii="Times New Roman" w:hAnsi="Times New Roman" w:cs="Times New Roman"/>
          <w:sz w:val="24"/>
          <w:szCs w:val="24"/>
        </w:rPr>
        <w:t>Наша библиотека представляет книжную</w:t>
      </w:r>
      <w:r w:rsidR="004755FA">
        <w:rPr>
          <w:rFonts w:ascii="Times New Roman" w:hAnsi="Times New Roman" w:cs="Times New Roman"/>
          <w:sz w:val="24"/>
          <w:szCs w:val="24"/>
        </w:rPr>
        <w:t xml:space="preserve"> </w:t>
      </w:r>
      <w:r w:rsidR="00C821A4">
        <w:rPr>
          <w:rFonts w:ascii="Times New Roman" w:hAnsi="Times New Roman" w:cs="Times New Roman"/>
          <w:sz w:val="24"/>
          <w:szCs w:val="24"/>
        </w:rPr>
        <w:t>выставку</w:t>
      </w:r>
      <w:r w:rsidR="004755FA">
        <w:rPr>
          <w:rFonts w:ascii="Times New Roman" w:hAnsi="Times New Roman" w:cs="Times New Roman"/>
          <w:sz w:val="24"/>
          <w:szCs w:val="24"/>
        </w:rPr>
        <w:t>, посвященную 120-летию со дня рождения М.В. Исаковского.</w:t>
      </w:r>
    </w:p>
    <w:p w:rsidR="00CF5C56" w:rsidRDefault="00CF5C56" w:rsidP="00CF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одно поколение советских людей воспитывалось на </w:t>
      </w:r>
      <w:r w:rsidR="004755F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стихах. Многие стихи поэта стали широко известными песнями. Песни и стихи М. Исаковского неразрывно связаны с эпохой, со временем.</w:t>
      </w:r>
    </w:p>
    <w:p w:rsidR="004755FA" w:rsidRDefault="004755FA" w:rsidP="00CF5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5FA" w:rsidRDefault="004755FA" w:rsidP="00CF5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C56" w:rsidRDefault="00CF5C56" w:rsidP="004A65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5FA" w:rsidRDefault="004755FA" w:rsidP="004A6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C56" w:rsidRDefault="00CF5C56" w:rsidP="004A6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C56" w:rsidRDefault="00CF5C56" w:rsidP="004A6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C56" w:rsidRDefault="00CF5C56" w:rsidP="004A6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AB" w:rsidRDefault="004A65CC" w:rsidP="004A6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5C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B07A4" w:rsidRDefault="002B07A4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Исаковский М.В. Слово о России: стихотворения / М.В. Исаковский.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НексМедиа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; Комсомольская правда, 2013. – 239 с.: ил.</w:t>
      </w:r>
    </w:p>
    <w:p w:rsidR="004A65CC" w:rsidRDefault="007069D2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Исаковский М.В. Стихи и песни / М.В. Исаковский.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Худож.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1948. – 111 с.</w:t>
      </w:r>
    </w:p>
    <w:p w:rsidR="007069D2" w:rsidRDefault="007069D2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Исаковский М.В. Избранные стихи / М.В. Исаковский. – Уфа: Башкирское книжное издательство, 1976. – 240 с.</w:t>
      </w:r>
    </w:p>
    <w:p w:rsidR="006037FF" w:rsidRDefault="006037FF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Исаковский М.В. Стихи. Поэмы. Песни 1924-1940. Сочинения в 2 т. Т.1 /</w:t>
      </w:r>
      <w:r w:rsidRPr="0060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Исаковский.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Худож.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1956. </w:t>
      </w:r>
      <w:r w:rsidR="005950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0BD">
        <w:rPr>
          <w:rFonts w:ascii="Times New Roman" w:hAnsi="Times New Roman" w:cs="Times New Roman"/>
          <w:sz w:val="24"/>
          <w:szCs w:val="24"/>
        </w:rPr>
        <w:t>312 с.</w:t>
      </w:r>
    </w:p>
    <w:p w:rsidR="005950BD" w:rsidRDefault="005950BD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Исаковский М.В. Стихи. Поэмы. Песни 1924-1940. Сочинения в 2 т. Т.2 /</w:t>
      </w:r>
      <w:r w:rsidRPr="0060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Исаковский.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Худож.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1956. – 376 с.</w:t>
      </w:r>
    </w:p>
    <w:p w:rsidR="005950BD" w:rsidRDefault="005950BD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Великой Отечественной: сборник. – Мурманск: Школьная библиотека,1974. – 200 с.</w:t>
      </w:r>
    </w:p>
    <w:p w:rsidR="002B07A4" w:rsidRDefault="005950BD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Чудное мгновенье. Любовная лирика русских поэтов. Кн.2 / сост. Л. Озерова.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Худож.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1988. – 431 с.</w:t>
      </w:r>
    </w:p>
    <w:p w:rsidR="005950BD" w:rsidRDefault="002B07A4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периода Великой Отечественной войны и первых послевоенных лет / сост. В.М. Курганова;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под.общ.ред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Сов. Россия, 1990. – 272 с.</w:t>
      </w:r>
    </w:p>
    <w:p w:rsidR="002B07A4" w:rsidRDefault="002B07A4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Чудное мгновенье: любовная лирика русских поэтов в 2 кн. Кн.2. – Саранск: Красный октябрь, 1996. – 304 с.</w:t>
      </w:r>
    </w:p>
    <w:p w:rsidR="002B07A4" w:rsidRDefault="002B07A4" w:rsidP="005C51D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Исаковский М.В. Стихотворения / М.В. Исаковский.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Сов.россия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 1976. – 127 с.</w:t>
      </w:r>
    </w:p>
    <w:p w:rsidR="002B07A4" w:rsidRPr="004A65CC" w:rsidRDefault="002B07A4" w:rsidP="002B07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5CC" w:rsidRDefault="004A65CC"/>
    <w:sectPr w:rsidR="004A65CC" w:rsidSect="005C51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1338"/>
    <w:multiLevelType w:val="hybridMultilevel"/>
    <w:tmpl w:val="5F36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C"/>
    <w:rsid w:val="00275894"/>
    <w:rsid w:val="002B07A4"/>
    <w:rsid w:val="003C7C6B"/>
    <w:rsid w:val="004755FA"/>
    <w:rsid w:val="004A65CC"/>
    <w:rsid w:val="005950BD"/>
    <w:rsid w:val="005C51D3"/>
    <w:rsid w:val="006037FF"/>
    <w:rsid w:val="00612DC8"/>
    <w:rsid w:val="006F58CE"/>
    <w:rsid w:val="007069D2"/>
    <w:rsid w:val="0095468B"/>
    <w:rsid w:val="00994ADC"/>
    <w:rsid w:val="00C32BCC"/>
    <w:rsid w:val="00C41D21"/>
    <w:rsid w:val="00C821A4"/>
    <w:rsid w:val="00C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475F"/>
  <w15:chartTrackingRefBased/>
  <w15:docId w15:val="{E1BF4E4B-4F42-4677-B385-E9F73F5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2020-01-14T12:33:00Z</dcterms:created>
  <dcterms:modified xsi:type="dcterms:W3CDTF">2020-01-15T10:28:00Z</dcterms:modified>
</cp:coreProperties>
</file>