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7C" w:rsidRPr="00422104" w:rsidRDefault="00983A4B" w:rsidP="00E8596C">
      <w:pPr>
        <w:autoSpaceDE w:val="0"/>
        <w:autoSpaceDN w:val="0"/>
        <w:adjustRightInd w:val="0"/>
        <w:spacing w:after="0" w:line="240" w:lineRule="auto"/>
        <w:jc w:val="center"/>
        <w:rPr>
          <w:rFonts w:ascii="Times New Roman" w:hAnsi="Times New Roman" w:cs="Times New Roman"/>
          <w:b/>
          <w:bCs/>
          <w:sz w:val="24"/>
          <w:szCs w:val="24"/>
        </w:rPr>
      </w:pPr>
      <w:r w:rsidRPr="00983A4B">
        <w:rPr>
          <w:rFonts w:ascii="Times New Roman" w:hAnsi="Times New Roman" w:cs="Times New Roman"/>
          <w:b/>
          <w:bCs/>
          <w:sz w:val="24"/>
          <w:szCs w:val="24"/>
        </w:rPr>
        <w:t>МЕТОДИЧЕСКИЕ РЕКОМЕНДАЦИИ ДЛЯ РАБОТОДАТЕЛЕЙ ПО ТРУДОУСТРОЙСТВУ ИНВАЛИДОВ</w:t>
      </w:r>
    </w:p>
    <w:p w:rsidR="00EC017C" w:rsidRPr="00422104" w:rsidRDefault="00EC017C" w:rsidP="00E8596C">
      <w:pPr>
        <w:autoSpaceDE w:val="0"/>
        <w:autoSpaceDN w:val="0"/>
        <w:adjustRightInd w:val="0"/>
        <w:spacing w:after="0" w:line="240" w:lineRule="auto"/>
        <w:jc w:val="center"/>
        <w:outlineLvl w:val="0"/>
        <w:rPr>
          <w:rFonts w:ascii="Times New Roman" w:hAnsi="Times New Roman" w:cs="Times New Roman"/>
          <w:b/>
          <w:bCs/>
          <w:sz w:val="24"/>
          <w:szCs w:val="24"/>
        </w:rPr>
      </w:pPr>
    </w:p>
    <w:p w:rsidR="00EC017C" w:rsidRPr="00422104" w:rsidRDefault="00EC017C" w:rsidP="00E8596C">
      <w:pPr>
        <w:autoSpaceDE w:val="0"/>
        <w:autoSpaceDN w:val="0"/>
        <w:adjustRightInd w:val="0"/>
        <w:spacing w:after="0" w:line="240" w:lineRule="auto"/>
        <w:jc w:val="center"/>
        <w:rPr>
          <w:rFonts w:ascii="Times New Roman" w:hAnsi="Times New Roman" w:cs="Times New Roman"/>
          <w:b/>
          <w:bCs/>
          <w:sz w:val="24"/>
          <w:szCs w:val="24"/>
        </w:rPr>
      </w:pPr>
      <w:r w:rsidRPr="00422104">
        <w:rPr>
          <w:rFonts w:ascii="Times New Roman" w:hAnsi="Times New Roman" w:cs="Times New Roman"/>
          <w:b/>
          <w:bCs/>
          <w:sz w:val="24"/>
          <w:szCs w:val="24"/>
        </w:rPr>
        <w:t>ПРАВА ИНВАЛИДОВ (КВОТЫ)</w:t>
      </w:r>
    </w:p>
    <w:p w:rsidR="00EC017C" w:rsidRPr="00422104" w:rsidRDefault="00EC017C" w:rsidP="00E8596C">
      <w:pPr>
        <w:autoSpaceDE w:val="0"/>
        <w:autoSpaceDN w:val="0"/>
        <w:adjustRightInd w:val="0"/>
        <w:spacing w:after="0" w:line="240" w:lineRule="auto"/>
        <w:jc w:val="both"/>
        <w:rPr>
          <w:rFonts w:ascii="Times New Roman" w:hAnsi="Times New Roman" w:cs="Times New Roman"/>
          <w:sz w:val="24"/>
          <w:szCs w:val="24"/>
        </w:rPr>
      </w:pPr>
    </w:p>
    <w:p w:rsidR="00EC017C" w:rsidRPr="00422104" w:rsidRDefault="00422104" w:rsidP="00E859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Признание лица инвалидом.</w:t>
      </w:r>
    </w:p>
    <w:p w:rsidR="00EC017C" w:rsidRPr="00422104" w:rsidRDefault="00EC017C" w:rsidP="00E8596C">
      <w:pPr>
        <w:autoSpaceDE w:val="0"/>
        <w:autoSpaceDN w:val="0"/>
        <w:adjustRightInd w:val="0"/>
        <w:spacing w:after="0" w:line="240" w:lineRule="auto"/>
        <w:jc w:val="both"/>
        <w:rPr>
          <w:rFonts w:ascii="Times New Roman" w:hAnsi="Times New Roman" w:cs="Times New Roman"/>
          <w:sz w:val="24"/>
          <w:szCs w:val="24"/>
        </w:rPr>
      </w:pPr>
      <w:r w:rsidRPr="00422104">
        <w:rPr>
          <w:rFonts w:ascii="Times New Roman" w:hAnsi="Times New Roman" w:cs="Times New Roman"/>
          <w:sz w:val="24"/>
          <w:szCs w:val="24"/>
        </w:rPr>
        <w:t>Квотирование рабочих мест дл</w:t>
      </w:r>
      <w:r w:rsidR="00422104">
        <w:rPr>
          <w:rFonts w:ascii="Times New Roman" w:hAnsi="Times New Roman" w:cs="Times New Roman"/>
          <w:sz w:val="24"/>
          <w:szCs w:val="24"/>
        </w:rPr>
        <w:t>я приема на работу инвалидов.</w:t>
      </w:r>
    </w:p>
    <w:p w:rsidR="00EC017C" w:rsidRPr="00422104" w:rsidRDefault="00EC017C" w:rsidP="00E8596C">
      <w:pPr>
        <w:autoSpaceDE w:val="0"/>
        <w:autoSpaceDN w:val="0"/>
        <w:adjustRightInd w:val="0"/>
        <w:spacing w:after="0" w:line="240" w:lineRule="auto"/>
        <w:jc w:val="both"/>
        <w:rPr>
          <w:rFonts w:ascii="Times New Roman" w:hAnsi="Times New Roman" w:cs="Times New Roman"/>
          <w:sz w:val="24"/>
          <w:szCs w:val="24"/>
        </w:rPr>
      </w:pPr>
      <w:r w:rsidRPr="00422104">
        <w:rPr>
          <w:rFonts w:ascii="Times New Roman" w:hAnsi="Times New Roman" w:cs="Times New Roman"/>
          <w:sz w:val="24"/>
          <w:szCs w:val="24"/>
        </w:rPr>
        <w:t xml:space="preserve">Перевод работника-инвалида </w:t>
      </w:r>
      <w:r w:rsidR="00422104">
        <w:rPr>
          <w:rFonts w:ascii="Times New Roman" w:hAnsi="Times New Roman" w:cs="Times New Roman"/>
          <w:sz w:val="24"/>
          <w:szCs w:val="24"/>
        </w:rPr>
        <w:t>на другую работу. Увольнение.</w:t>
      </w:r>
    </w:p>
    <w:p w:rsidR="00EC017C" w:rsidRPr="00422104" w:rsidRDefault="00EC017C" w:rsidP="00E8596C">
      <w:pPr>
        <w:autoSpaceDE w:val="0"/>
        <w:autoSpaceDN w:val="0"/>
        <w:adjustRightInd w:val="0"/>
        <w:spacing w:after="0" w:line="240" w:lineRule="auto"/>
        <w:jc w:val="both"/>
        <w:rPr>
          <w:rFonts w:ascii="Times New Roman" w:hAnsi="Times New Roman" w:cs="Times New Roman"/>
          <w:sz w:val="24"/>
          <w:szCs w:val="24"/>
        </w:rPr>
      </w:pPr>
    </w:p>
    <w:p w:rsidR="00EC017C" w:rsidRPr="00422104" w:rsidRDefault="00EC017C" w:rsidP="00E8596C">
      <w:pPr>
        <w:autoSpaceDE w:val="0"/>
        <w:autoSpaceDN w:val="0"/>
        <w:adjustRightInd w:val="0"/>
        <w:spacing w:after="0" w:line="240" w:lineRule="auto"/>
        <w:jc w:val="center"/>
        <w:outlineLvl w:val="0"/>
        <w:rPr>
          <w:rFonts w:ascii="Times New Roman" w:hAnsi="Times New Roman" w:cs="Times New Roman"/>
          <w:sz w:val="24"/>
          <w:szCs w:val="24"/>
        </w:rPr>
      </w:pPr>
      <w:bookmarkStart w:id="0" w:name="Par8"/>
      <w:bookmarkEnd w:id="0"/>
      <w:r w:rsidRPr="00422104">
        <w:rPr>
          <w:rFonts w:ascii="Times New Roman" w:hAnsi="Times New Roman" w:cs="Times New Roman"/>
          <w:b/>
          <w:bCs/>
          <w:sz w:val="24"/>
          <w:szCs w:val="24"/>
        </w:rPr>
        <w:t>ПРИЗНАНИЕ ЛИЦА ИНВАЛИДОМ</w:t>
      </w:r>
    </w:p>
    <w:p w:rsidR="00EC017C" w:rsidRPr="00422104" w:rsidRDefault="00EC017C" w:rsidP="00E8596C">
      <w:pPr>
        <w:autoSpaceDE w:val="0"/>
        <w:autoSpaceDN w:val="0"/>
        <w:adjustRightInd w:val="0"/>
        <w:spacing w:after="0" w:line="240" w:lineRule="auto"/>
        <w:jc w:val="both"/>
        <w:rPr>
          <w:rFonts w:ascii="Times New Roman" w:hAnsi="Times New Roman" w:cs="Times New Roman"/>
          <w:sz w:val="24"/>
          <w:szCs w:val="24"/>
        </w:rPr>
      </w:pPr>
    </w:p>
    <w:p w:rsidR="00EC017C" w:rsidRPr="00422104" w:rsidRDefault="00EC017C" w:rsidP="00E8596C">
      <w:pPr>
        <w:autoSpaceDE w:val="0"/>
        <w:autoSpaceDN w:val="0"/>
        <w:adjustRightInd w:val="0"/>
        <w:spacing w:after="0" w:line="240" w:lineRule="auto"/>
        <w:jc w:val="both"/>
        <w:rPr>
          <w:rFonts w:ascii="Times New Roman" w:hAnsi="Times New Roman" w:cs="Times New Roman"/>
          <w:sz w:val="24"/>
          <w:szCs w:val="24"/>
        </w:rPr>
      </w:pPr>
      <w:r w:rsidRPr="00422104">
        <w:rPr>
          <w:rFonts w:ascii="Times New Roman" w:hAnsi="Times New Roman" w:cs="Times New Roman"/>
          <w:sz w:val="24"/>
          <w:szCs w:val="24"/>
        </w:rPr>
        <w:t xml:space="preserve">1. Порядок </w:t>
      </w:r>
      <w:r w:rsidR="00422104">
        <w:rPr>
          <w:rFonts w:ascii="Times New Roman" w:hAnsi="Times New Roman" w:cs="Times New Roman"/>
          <w:sz w:val="24"/>
          <w:szCs w:val="24"/>
        </w:rPr>
        <w:t>признания лица инвалидом.</w:t>
      </w:r>
    </w:p>
    <w:p w:rsidR="00EC017C" w:rsidRPr="00422104" w:rsidRDefault="00EC017C" w:rsidP="00E8596C">
      <w:pPr>
        <w:autoSpaceDE w:val="0"/>
        <w:autoSpaceDN w:val="0"/>
        <w:adjustRightInd w:val="0"/>
        <w:spacing w:after="0" w:line="240" w:lineRule="auto"/>
        <w:jc w:val="both"/>
        <w:rPr>
          <w:rFonts w:ascii="Times New Roman" w:hAnsi="Times New Roman" w:cs="Times New Roman"/>
          <w:sz w:val="24"/>
          <w:szCs w:val="24"/>
        </w:rPr>
      </w:pPr>
      <w:r w:rsidRPr="00422104">
        <w:rPr>
          <w:rFonts w:ascii="Times New Roman" w:hAnsi="Times New Roman" w:cs="Times New Roman"/>
          <w:sz w:val="24"/>
          <w:szCs w:val="24"/>
        </w:rPr>
        <w:t>2. Документы, подтвержд</w:t>
      </w:r>
      <w:r w:rsidR="00422104">
        <w:rPr>
          <w:rFonts w:ascii="Times New Roman" w:hAnsi="Times New Roman" w:cs="Times New Roman"/>
          <w:sz w:val="24"/>
          <w:szCs w:val="24"/>
        </w:rPr>
        <w:t>ающие инвалидность работника.</w:t>
      </w:r>
    </w:p>
    <w:p w:rsidR="00EC017C" w:rsidRPr="00422104" w:rsidRDefault="00EC017C" w:rsidP="00E8596C">
      <w:pPr>
        <w:autoSpaceDE w:val="0"/>
        <w:autoSpaceDN w:val="0"/>
        <w:adjustRightInd w:val="0"/>
        <w:spacing w:after="0" w:line="240" w:lineRule="auto"/>
        <w:jc w:val="both"/>
        <w:rPr>
          <w:rFonts w:ascii="Times New Roman" w:hAnsi="Times New Roman" w:cs="Times New Roman"/>
          <w:sz w:val="24"/>
          <w:szCs w:val="24"/>
        </w:rPr>
      </w:pPr>
      <w:r w:rsidRPr="00422104">
        <w:rPr>
          <w:rFonts w:ascii="Times New Roman" w:hAnsi="Times New Roman" w:cs="Times New Roman"/>
          <w:sz w:val="24"/>
          <w:szCs w:val="24"/>
        </w:rPr>
        <w:t>3. Как действовать работодателю, если работн</w:t>
      </w:r>
      <w:r w:rsidR="00422104">
        <w:rPr>
          <w:rFonts w:ascii="Times New Roman" w:hAnsi="Times New Roman" w:cs="Times New Roman"/>
          <w:sz w:val="24"/>
          <w:szCs w:val="24"/>
        </w:rPr>
        <w:t>ику установлена инвалидность.</w:t>
      </w:r>
    </w:p>
    <w:p w:rsidR="00EC017C" w:rsidRPr="00422104" w:rsidRDefault="00EC017C" w:rsidP="00E8596C">
      <w:pPr>
        <w:autoSpaceDE w:val="0"/>
        <w:autoSpaceDN w:val="0"/>
        <w:adjustRightInd w:val="0"/>
        <w:spacing w:after="0" w:line="240" w:lineRule="auto"/>
        <w:jc w:val="both"/>
        <w:rPr>
          <w:rFonts w:ascii="Times New Roman" w:hAnsi="Times New Roman" w:cs="Times New Roman"/>
          <w:sz w:val="24"/>
          <w:szCs w:val="24"/>
        </w:rPr>
      </w:pPr>
    </w:p>
    <w:p w:rsidR="00EC017C" w:rsidRPr="00422104" w:rsidRDefault="00EC017C" w:rsidP="00E8596C">
      <w:pPr>
        <w:autoSpaceDE w:val="0"/>
        <w:autoSpaceDN w:val="0"/>
        <w:adjustRightInd w:val="0"/>
        <w:spacing w:after="0" w:line="240" w:lineRule="auto"/>
        <w:jc w:val="both"/>
        <w:outlineLvl w:val="1"/>
        <w:rPr>
          <w:rFonts w:ascii="Times New Roman" w:hAnsi="Times New Roman" w:cs="Times New Roman"/>
          <w:sz w:val="24"/>
          <w:szCs w:val="24"/>
        </w:rPr>
      </w:pPr>
      <w:bookmarkStart w:id="1" w:name="Par14"/>
      <w:bookmarkEnd w:id="1"/>
      <w:r w:rsidRPr="00422104">
        <w:rPr>
          <w:rFonts w:ascii="Times New Roman" w:hAnsi="Times New Roman" w:cs="Times New Roman"/>
          <w:b/>
          <w:bCs/>
          <w:sz w:val="24"/>
          <w:szCs w:val="24"/>
        </w:rPr>
        <w:t>1. Порядок признания лица инвалидом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социальной защиты (ст. 1 Федерального закона от 24.11.1995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"О социальной защите инвалидов в Российской Федерации", далее - Закон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Признание гражданина инвалидом осуществляет бюро медико-социальной экспертизы на основании Правил, утвержденных Постановлением Правительства РФ от 20.02.2006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 "О порядке и условиях признания лица инвалидом" (далее - Правила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Для этого проводится медико-социальная экспертиза, при которой комплексно оценивается состояние организма гражданина с использованием Классификаций и критериев, утвержденных Приказом Минтруда России от 17.12.2015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1024н.</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 зависимости от степени выраженности стойких расстройств функций организма, которые возникли в результате заболеваний, последствий травм или дефектов, гражданину, признанному инвалидом, устанавливается I, II или III группа инвалидности, а гражданину в возрасте до 18 лет - категория "ребенок-инвалид" (п. 7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Инвалидность </w:t>
      </w:r>
      <w:r w:rsidR="00785646">
        <w:rPr>
          <w:rFonts w:ascii="Times New Roman" w:hAnsi="Times New Roman" w:cs="Times New Roman"/>
          <w:sz w:val="24"/>
          <w:szCs w:val="24"/>
        </w:rPr>
        <w:t xml:space="preserve">обычно </w:t>
      </w:r>
      <w:r w:rsidRPr="00422104">
        <w:rPr>
          <w:rFonts w:ascii="Times New Roman" w:hAnsi="Times New Roman" w:cs="Times New Roman"/>
          <w:sz w:val="24"/>
          <w:szCs w:val="24"/>
        </w:rPr>
        <w:t xml:space="preserve">устанавливается на определенный промежуток времени (п. 9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I группы - на 2 года,</w:t>
      </w:r>
    </w:p>
    <w:p w:rsidR="00EC017C"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II и III групп - на 1 год.</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При признании гражданина инвалидом датой установления инвалидности считается день поступления в бюро заявления гражданина о проведении медико-социальной экспертизы (п. 11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Инвалидность устанавливается до 1-го числа месяца, следующего за месяцем, на который назначено переосвидетельствование - проведение очередной медико-социальной экспертизы гражданина (п. 12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 п. 13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 указан перечень условий, при которых группа инвалидности устанавливается на неопределенный срок</w:t>
      </w:r>
      <w:r w:rsidR="005E7D14">
        <w:rPr>
          <w:rFonts w:ascii="Times New Roman" w:hAnsi="Times New Roman" w:cs="Times New Roman"/>
          <w:sz w:val="24"/>
          <w:szCs w:val="24"/>
        </w:rPr>
        <w:t xml:space="preserve"> (бессрочная)</w:t>
      </w:r>
      <w:r w:rsidRPr="00422104">
        <w:rPr>
          <w:rFonts w:ascii="Times New Roman" w:hAnsi="Times New Roman" w:cs="Times New Roman"/>
          <w:sz w:val="24"/>
          <w:szCs w:val="24"/>
        </w:rPr>
        <w:t>.</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2" w:name="Par27"/>
      <w:bookmarkEnd w:id="2"/>
      <w:r w:rsidRPr="00422104">
        <w:rPr>
          <w:rFonts w:ascii="Times New Roman" w:hAnsi="Times New Roman" w:cs="Times New Roman"/>
          <w:b/>
          <w:bCs/>
          <w:sz w:val="24"/>
          <w:szCs w:val="24"/>
        </w:rPr>
        <w:t>2. Документы, подтверждающие инвалидность работника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К таким документам относятся: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справка, подтверждающая факт установления инвалидности, либо в случае утраты или порчи справки ее дубликат, выдаваемые по установленной форме (для дубликата - с учетом дополнительных требований, указанных в абз. 7 - 9 п. 9 Порядка составления формы справки). Это </w:t>
      </w:r>
      <w:r w:rsidRPr="00422104">
        <w:rPr>
          <w:rFonts w:ascii="Times New Roman" w:hAnsi="Times New Roman" w:cs="Times New Roman"/>
          <w:sz w:val="24"/>
          <w:szCs w:val="24"/>
        </w:rPr>
        <w:lastRenderedPageBreak/>
        <w:t xml:space="preserve">следует из абз. 1, 2 п. 36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 абз. 2 п. 1 Приказа Минздравсоцразвития России от 24.11.2010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1031н, абз. 1, 6 п. 9 Порядка составления формы справки;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bookmarkStart w:id="3" w:name="Par31"/>
      <w:bookmarkEnd w:id="3"/>
      <w:r w:rsidRPr="00422104">
        <w:rPr>
          <w:rFonts w:ascii="Times New Roman" w:hAnsi="Times New Roman" w:cs="Times New Roman"/>
          <w:sz w:val="24"/>
          <w:szCs w:val="24"/>
        </w:rPr>
        <w:t xml:space="preserve">- индивидуальная программа реабилитации или абилитации инвалида (ИПРА) по форме, утвержденной Приказом Минтруда России от 13.06.2017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486н. Это следует из ч. 1 ст. 11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абз. 1 п. 36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 абз. 3 п. 1 названного Приказа.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bookmarkStart w:id="4" w:name="Par32"/>
      <w:bookmarkEnd w:id="4"/>
      <w:r w:rsidRPr="00422104">
        <w:rPr>
          <w:rFonts w:ascii="Times New Roman" w:hAnsi="Times New Roman" w:cs="Times New Roman"/>
          <w:sz w:val="24"/>
          <w:szCs w:val="24"/>
        </w:rPr>
        <w:t xml:space="preserve">Ранее инвалидам выдавались ИПРА и индивидуальные программы реабилитации (далее - ИПР) по формам, утвержденным Приказом Минтруда России от 31.07.2015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528н и Приказом Минздравсоцразвития России от 04.08.2008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379н соответственно. Поскольку законодательством не предусмотрено иное, данными программами следует руководствоваться и после указанной даты с учетом срока, на который они разработаны.</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5" w:name="Par34"/>
      <w:bookmarkEnd w:id="5"/>
      <w:r w:rsidRPr="00422104">
        <w:rPr>
          <w:rFonts w:ascii="Times New Roman" w:hAnsi="Times New Roman" w:cs="Times New Roman"/>
          <w:b/>
          <w:bCs/>
          <w:sz w:val="24"/>
          <w:szCs w:val="24"/>
        </w:rPr>
        <w:t>3. Как действовать работодателю, если работнику установлена инвалидность</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Работодатели обязаны создавать работникам-инвалидам условия труда в соответствии с их ИПРА (ИПР). Это следует из совокупности положений ч. 2 ст. 11, п. 2 ч. 2 ст. 24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ст. 224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При получении ИПРА (ИПР) работодателю нужно обратить внимание, в частности, на то, какая степень выраженности ограничения способности к трудовой деятельности установлена работнику.</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Если работнику установлена 3 степень и при этом указано на невозможность (противопоказанность) осуществления трудовой деятельности, трудовой договор подлежит прекращению по п. 5 ч. 1 ст. 83 ТК РФ. </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Если в ИПРА (ИПР) указана 3 степень и у работника сохранена способность к выполнению элементарной трудовой деятельности со значительной помощью других лиц, работодателю следует действовать в соответствии с рекомендациями в ИПРА (ИПР).</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При установлении ограничения способности к трудовой деятельности 1 или 2 степени работодатель также должен выполнять рекомендации ИПРА (ИПР). </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Чтобы обеспечить работнику-инвалиду возможность продолжать трудовую деятельность, работодателю следует принять дополнительные меры разумного приспособления. К ним, в частности, относятся (п. п. 4, 5 Методических рекомендаций по выявлению признаков дискриминации инвалидов при решении вопросов занятости, утвержденных Приказом Минтруда России от 09.11.2017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777):</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приспособление служебного помещения, оборудования рабочего места под нужды инвалида;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предоставление необходимой для работы информации в доступной форме;</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изменение режима работы;</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предоставление наставника.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Обращаем внимание на то, что обязанность работника представлять документы, подтверждающие его инвалидность, работодателю нормативно не предусмотрена. Работник может представить такие документы по собственному желанию, причем как при приеме на работу, так и в процессе трудовой деятельности.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Если работник представил документы, подтверждающие инвалидность, в процессе работы, рекомендуется факт и дату их представления документально зафиксировать (например, в соответствующем акте). В случае необходимости это позволит работодателю подтвердить, что до указанной даты у него не было сведений об установлении работнику инвалидности и оснований для создания ему необходимых условий труда.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Кроме того, следует учитывать, что работник в силу ч. 5 ст. 11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вправе отказаться от того или иного вида, формы и объема реабилитационных мероприятий, указанных в ИПРА (ИПР), а также от реализации программы в целом. В этом случае работодатель освобождается от ответственности за ее исполнение, что следует из ч. 7 ст. 11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Таким образом, если инвалид намерен отказаться от выполнения ИПРА (ИПР) в целом или от реализации отдельных ее частей, рекомендуется попросить его письменно зафиксировать свой </w:t>
      </w:r>
      <w:r w:rsidRPr="00422104">
        <w:rPr>
          <w:rFonts w:ascii="Times New Roman" w:hAnsi="Times New Roman" w:cs="Times New Roman"/>
          <w:sz w:val="24"/>
          <w:szCs w:val="24"/>
        </w:rPr>
        <w:lastRenderedPageBreak/>
        <w:t>отказ, например, в заявлении. Это позволит работодателю при необходимости (например, при проверке контролирующими органами) документально обосновать правомерность неисполнения им ИПРА (ИПР) в соответствующей части.</w:t>
      </w:r>
    </w:p>
    <w:p w:rsidR="00E8596C" w:rsidRDefault="00E8596C" w:rsidP="00422104">
      <w:pPr>
        <w:autoSpaceDE w:val="0"/>
        <w:autoSpaceDN w:val="0"/>
        <w:adjustRightInd w:val="0"/>
        <w:spacing w:after="0" w:line="240" w:lineRule="auto"/>
        <w:ind w:firstLine="709"/>
        <w:jc w:val="both"/>
        <w:rPr>
          <w:rFonts w:ascii="Times New Roman" w:hAnsi="Times New Roman" w:cs="Times New Roman"/>
          <w:b/>
          <w:sz w:val="24"/>
          <w:szCs w:val="24"/>
        </w:rPr>
      </w:pPr>
    </w:p>
    <w:p w:rsidR="00E8596C" w:rsidRPr="00E8596C" w:rsidRDefault="00EC017C" w:rsidP="00E8596C">
      <w:pPr>
        <w:autoSpaceDE w:val="0"/>
        <w:autoSpaceDN w:val="0"/>
        <w:adjustRightInd w:val="0"/>
        <w:spacing w:after="0" w:line="240" w:lineRule="auto"/>
        <w:jc w:val="center"/>
        <w:rPr>
          <w:rFonts w:ascii="Times New Roman" w:hAnsi="Times New Roman" w:cs="Times New Roman"/>
          <w:b/>
          <w:i/>
          <w:sz w:val="24"/>
          <w:szCs w:val="24"/>
        </w:rPr>
      </w:pPr>
      <w:r w:rsidRPr="00E8596C">
        <w:rPr>
          <w:rFonts w:ascii="Times New Roman" w:hAnsi="Times New Roman" w:cs="Times New Roman"/>
          <w:b/>
          <w:i/>
          <w:sz w:val="24"/>
          <w:szCs w:val="24"/>
        </w:rPr>
        <w:t xml:space="preserve">Образец заявления работника-инвалида о частичном отказе </w:t>
      </w:r>
      <w:r w:rsidR="00E8596C" w:rsidRPr="00E8596C">
        <w:rPr>
          <w:rFonts w:ascii="Times New Roman" w:hAnsi="Times New Roman" w:cs="Times New Roman"/>
          <w:b/>
          <w:i/>
          <w:sz w:val="24"/>
          <w:szCs w:val="24"/>
        </w:rPr>
        <w:t>от реализации индивидуальной</w:t>
      </w:r>
      <w:r w:rsidR="00E8596C" w:rsidRPr="00E8596C">
        <w:rPr>
          <w:rFonts w:ascii="Times New Roman" w:hAnsi="Times New Roman" w:cs="Times New Roman"/>
          <w:b/>
          <w:i/>
          <w:sz w:val="24"/>
          <w:szCs w:val="24"/>
        </w:rPr>
        <w:t xml:space="preserve"> </w:t>
      </w:r>
      <w:r w:rsidR="00E8596C" w:rsidRPr="00E8596C">
        <w:rPr>
          <w:rFonts w:ascii="Times New Roman" w:hAnsi="Times New Roman" w:cs="Times New Roman"/>
          <w:b/>
          <w:i/>
          <w:sz w:val="24"/>
          <w:szCs w:val="24"/>
        </w:rPr>
        <w:t>программы реабилитации</w:t>
      </w:r>
      <w:r w:rsidR="00E8596C" w:rsidRPr="00E8596C">
        <w:rPr>
          <w:rFonts w:ascii="Times New Roman" w:hAnsi="Times New Roman" w:cs="Times New Roman"/>
          <w:b/>
          <w:i/>
          <w:sz w:val="24"/>
          <w:szCs w:val="24"/>
        </w:rPr>
        <w:t xml:space="preserve"> </w:t>
      </w:r>
      <w:r w:rsidR="00E8596C" w:rsidRPr="00E8596C">
        <w:rPr>
          <w:rFonts w:ascii="Times New Roman" w:hAnsi="Times New Roman" w:cs="Times New Roman"/>
          <w:b/>
          <w:i/>
          <w:sz w:val="24"/>
          <w:szCs w:val="24"/>
        </w:rPr>
        <w:t>или абилитации (ИПРА) инвалида</w:t>
      </w:r>
    </w:p>
    <w:p w:rsidR="00EC017C" w:rsidRPr="00422104" w:rsidRDefault="00EC017C" w:rsidP="00E8596C">
      <w:pPr>
        <w:autoSpaceDE w:val="0"/>
        <w:autoSpaceDN w:val="0"/>
        <w:adjustRightInd w:val="0"/>
        <w:spacing w:after="0" w:line="240" w:lineRule="auto"/>
        <w:ind w:firstLine="709"/>
        <w:jc w:val="center"/>
        <w:rPr>
          <w:rFonts w:ascii="Times New Roman" w:hAnsi="Times New Roman" w:cs="Times New Roman"/>
          <w:b/>
          <w:sz w:val="24"/>
          <w:szCs w:val="24"/>
        </w:rPr>
      </w:pPr>
    </w:p>
    <w:p w:rsidR="00AE2FA9" w:rsidRPr="00422104" w:rsidRDefault="00AE2FA9" w:rsidP="00422104">
      <w:pPr>
        <w:autoSpaceDE w:val="0"/>
        <w:autoSpaceDN w:val="0"/>
        <w:adjustRightInd w:val="0"/>
        <w:spacing w:after="0" w:line="240" w:lineRule="auto"/>
        <w:ind w:firstLine="709"/>
        <w:jc w:val="both"/>
        <w:rPr>
          <w:rFonts w:ascii="Times New Roman" w:hAnsi="Times New Roman" w:cs="Times New Roman"/>
          <w:sz w:val="24"/>
          <w:szCs w:val="24"/>
        </w:rPr>
      </w:pPr>
    </w:p>
    <w:p w:rsidR="00AE2FA9" w:rsidRPr="00422104" w:rsidRDefault="00AE2FA9" w:rsidP="00422104">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E8596C" w:rsidRDefault="00E8596C" w:rsidP="00E8596C">
      <w:pPr>
        <w:autoSpaceDE w:val="0"/>
        <w:autoSpaceDN w:val="0"/>
        <w:adjustRightInd w:val="0"/>
        <w:spacing w:line="240" w:lineRule="auto"/>
        <w:ind w:firstLine="709"/>
        <w:jc w:val="center"/>
        <w:rPr>
          <w:rFonts w:ascii="Times New Roman" w:hAnsi="Times New Roman" w:cs="Times New Roman"/>
          <w:sz w:val="24"/>
          <w:szCs w:val="24"/>
        </w:rPr>
      </w:pPr>
      <w:r w:rsidRPr="00422104">
        <w:rPr>
          <w:rFonts w:ascii="Times New Roman" w:hAnsi="Times New Roman" w:cs="Times New Roman"/>
          <w:sz w:val="24"/>
          <w:szCs w:val="24"/>
        </w:rPr>
        <w:t>ЗАЯВЛЕНИЕ</w:t>
      </w:r>
    </w:p>
    <w:p w:rsidR="00E8596C" w:rsidRPr="00422104" w:rsidRDefault="00E8596C" w:rsidP="00E8596C">
      <w:pPr>
        <w:autoSpaceDE w:val="0"/>
        <w:autoSpaceDN w:val="0"/>
        <w:adjustRightInd w:val="0"/>
        <w:spacing w:line="240" w:lineRule="auto"/>
        <w:ind w:firstLine="709"/>
        <w:jc w:val="both"/>
        <w:rPr>
          <w:rFonts w:ascii="Times New Roman" w:hAnsi="Times New Roman" w:cs="Times New Roman"/>
          <w:sz w:val="24"/>
          <w:szCs w:val="24"/>
        </w:rPr>
      </w:pPr>
      <w:r w:rsidRPr="00422104">
        <w:rPr>
          <w:rFonts w:ascii="Times New Roman" w:hAnsi="Times New Roman" w:cs="Times New Roman"/>
          <w:i/>
          <w:iCs/>
          <w:sz w:val="24"/>
          <w:szCs w:val="24"/>
        </w:rPr>
        <w:t>17.01.20</w:t>
      </w:r>
      <w:r>
        <w:rPr>
          <w:rFonts w:ascii="Times New Roman" w:hAnsi="Times New Roman" w:cs="Times New Roman"/>
          <w:i/>
          <w:iCs/>
          <w:sz w:val="24"/>
          <w:szCs w:val="24"/>
        </w:rPr>
        <w:t>20</w:t>
      </w:r>
      <w:r w:rsidRPr="00422104">
        <w:rPr>
          <w:rFonts w:ascii="Times New Roman" w:hAnsi="Times New Roman" w:cs="Times New Roman"/>
          <w:i/>
          <w:iCs/>
          <w:sz w:val="24"/>
          <w:szCs w:val="24"/>
        </w:rPr>
        <w:t xml:space="preserve">   </w:t>
      </w:r>
      <w:r w:rsidRPr="00422104">
        <w:rPr>
          <w:rFonts w:ascii="Times New Roman" w:hAnsi="Times New Roman" w:cs="Times New Roman"/>
          <w:sz w:val="24"/>
          <w:szCs w:val="24"/>
        </w:rPr>
        <w:t xml:space="preserve">N </w:t>
      </w:r>
      <w:r w:rsidRPr="00422104">
        <w:rPr>
          <w:rFonts w:ascii="Times New Roman" w:hAnsi="Times New Roman" w:cs="Times New Roman"/>
          <w:i/>
          <w:iCs/>
          <w:sz w:val="24"/>
          <w:szCs w:val="24"/>
        </w:rPr>
        <w:t>01</w:t>
      </w:r>
    </w:p>
    <w:p w:rsidR="00E8596C" w:rsidRDefault="00E8596C" w:rsidP="00422104">
      <w:pPr>
        <w:autoSpaceDE w:val="0"/>
        <w:autoSpaceDN w:val="0"/>
        <w:adjustRightInd w:val="0"/>
        <w:spacing w:line="240" w:lineRule="auto"/>
        <w:ind w:firstLine="709"/>
        <w:jc w:val="both"/>
        <w:rPr>
          <w:rFonts w:ascii="Times New Roman" w:hAnsi="Times New Roman" w:cs="Times New Roman"/>
          <w:sz w:val="24"/>
          <w:szCs w:val="24"/>
        </w:rPr>
      </w:pPr>
    </w:p>
    <w:p w:rsidR="00AE2FA9" w:rsidRPr="00422104" w:rsidRDefault="00E8596C" w:rsidP="00E8596C">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AE2FA9" w:rsidRPr="00422104">
        <w:rPr>
          <w:rFonts w:ascii="Times New Roman" w:hAnsi="Times New Roman" w:cs="Times New Roman"/>
          <w:sz w:val="24"/>
          <w:szCs w:val="24"/>
        </w:rPr>
        <w:t>Генеральному директору</w:t>
      </w:r>
    </w:p>
    <w:p w:rsidR="00AE2FA9" w:rsidRPr="00422104" w:rsidRDefault="00AE2FA9" w:rsidP="00E8596C">
      <w:pPr>
        <w:autoSpaceDE w:val="0"/>
        <w:autoSpaceDN w:val="0"/>
        <w:adjustRightInd w:val="0"/>
        <w:spacing w:after="0" w:line="240" w:lineRule="auto"/>
        <w:ind w:firstLine="709"/>
        <w:jc w:val="right"/>
        <w:rPr>
          <w:rFonts w:ascii="Times New Roman" w:hAnsi="Times New Roman" w:cs="Times New Roman"/>
          <w:sz w:val="24"/>
          <w:szCs w:val="24"/>
        </w:rPr>
      </w:pPr>
      <w:r w:rsidRPr="00422104">
        <w:rPr>
          <w:rFonts w:ascii="Times New Roman" w:hAnsi="Times New Roman" w:cs="Times New Roman"/>
          <w:sz w:val="24"/>
          <w:szCs w:val="24"/>
        </w:rPr>
        <w:t xml:space="preserve">                                       ООО "Клиника медицинских технологий"</w:t>
      </w:r>
    </w:p>
    <w:p w:rsidR="00AE2FA9" w:rsidRPr="00422104" w:rsidRDefault="00AE2FA9" w:rsidP="00E8596C">
      <w:pPr>
        <w:autoSpaceDE w:val="0"/>
        <w:autoSpaceDN w:val="0"/>
        <w:adjustRightInd w:val="0"/>
        <w:spacing w:after="0" w:line="240" w:lineRule="auto"/>
        <w:ind w:firstLine="709"/>
        <w:jc w:val="right"/>
        <w:rPr>
          <w:rFonts w:ascii="Times New Roman" w:hAnsi="Times New Roman" w:cs="Times New Roman"/>
          <w:sz w:val="24"/>
          <w:szCs w:val="24"/>
        </w:rPr>
      </w:pPr>
      <w:r w:rsidRPr="00422104">
        <w:rPr>
          <w:rFonts w:ascii="Times New Roman" w:hAnsi="Times New Roman" w:cs="Times New Roman"/>
          <w:sz w:val="24"/>
          <w:szCs w:val="24"/>
        </w:rPr>
        <w:t xml:space="preserve">                                                     Петрову С.П.</w:t>
      </w:r>
    </w:p>
    <w:p w:rsidR="00AE2FA9" w:rsidRPr="00422104" w:rsidRDefault="00AE2FA9" w:rsidP="00422104">
      <w:pPr>
        <w:autoSpaceDE w:val="0"/>
        <w:autoSpaceDN w:val="0"/>
        <w:adjustRightInd w:val="0"/>
        <w:spacing w:line="240" w:lineRule="auto"/>
        <w:ind w:firstLine="709"/>
        <w:jc w:val="both"/>
        <w:rPr>
          <w:rFonts w:ascii="Times New Roman" w:hAnsi="Times New Roman" w:cs="Times New Roman"/>
          <w:sz w:val="24"/>
          <w:szCs w:val="24"/>
        </w:rPr>
      </w:pPr>
    </w:p>
    <w:p w:rsidR="00AE2FA9" w:rsidRPr="00422104" w:rsidRDefault="00AE2FA9" w:rsidP="00E8596C">
      <w:pPr>
        <w:autoSpaceDE w:val="0"/>
        <w:autoSpaceDN w:val="0"/>
        <w:adjustRightInd w:val="0"/>
        <w:spacing w:after="0" w:line="240" w:lineRule="auto"/>
        <w:ind w:left="142" w:hanging="142"/>
        <w:rPr>
          <w:rFonts w:ascii="Times New Roman" w:hAnsi="Times New Roman" w:cs="Times New Roman"/>
          <w:sz w:val="24"/>
          <w:szCs w:val="24"/>
        </w:rPr>
      </w:pPr>
      <w:r w:rsidRPr="00422104">
        <w:rPr>
          <w:rFonts w:ascii="Times New Roman" w:hAnsi="Times New Roman" w:cs="Times New Roman"/>
          <w:sz w:val="24"/>
          <w:szCs w:val="24"/>
        </w:rPr>
        <w:t>О частичном отказе от реализации индивидуальной</w:t>
      </w:r>
    </w:p>
    <w:p w:rsidR="00AE2FA9" w:rsidRPr="00422104" w:rsidRDefault="00AE2FA9" w:rsidP="00E8596C">
      <w:pPr>
        <w:autoSpaceDE w:val="0"/>
        <w:autoSpaceDN w:val="0"/>
        <w:adjustRightInd w:val="0"/>
        <w:spacing w:after="0" w:line="240" w:lineRule="auto"/>
        <w:ind w:left="142" w:hanging="142"/>
        <w:rPr>
          <w:rFonts w:ascii="Times New Roman" w:hAnsi="Times New Roman" w:cs="Times New Roman"/>
          <w:sz w:val="24"/>
          <w:szCs w:val="24"/>
        </w:rPr>
      </w:pPr>
      <w:r w:rsidRPr="00422104">
        <w:rPr>
          <w:rFonts w:ascii="Times New Roman" w:hAnsi="Times New Roman" w:cs="Times New Roman"/>
          <w:sz w:val="24"/>
          <w:szCs w:val="24"/>
        </w:rPr>
        <w:t>программы реабилитации или абилитации инвалида</w:t>
      </w:r>
    </w:p>
    <w:p w:rsidR="00AE2FA9" w:rsidRPr="00422104" w:rsidRDefault="00AE2FA9" w:rsidP="00422104">
      <w:pPr>
        <w:autoSpaceDE w:val="0"/>
        <w:autoSpaceDN w:val="0"/>
        <w:adjustRightInd w:val="0"/>
        <w:spacing w:after="0" w:line="240" w:lineRule="auto"/>
        <w:ind w:firstLine="709"/>
        <w:jc w:val="both"/>
        <w:rPr>
          <w:rFonts w:ascii="Times New Roman" w:hAnsi="Times New Roman" w:cs="Times New Roman"/>
          <w:sz w:val="24"/>
          <w:szCs w:val="24"/>
        </w:rPr>
      </w:pPr>
    </w:p>
    <w:p w:rsidR="00AE2FA9" w:rsidRPr="00422104" w:rsidRDefault="00AE2FA9"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Я, </w:t>
      </w:r>
      <w:r w:rsidR="00E8596C">
        <w:rPr>
          <w:rFonts w:ascii="Times New Roman" w:hAnsi="Times New Roman" w:cs="Times New Roman"/>
          <w:sz w:val="24"/>
          <w:szCs w:val="24"/>
        </w:rPr>
        <w:t>Ф.И.О</w:t>
      </w:r>
      <w:r w:rsidRPr="00422104">
        <w:rPr>
          <w:rFonts w:ascii="Times New Roman" w:hAnsi="Times New Roman" w:cs="Times New Roman"/>
          <w:sz w:val="24"/>
          <w:szCs w:val="24"/>
        </w:rPr>
        <w:t xml:space="preserve">, занимающая должность </w:t>
      </w:r>
      <w:r w:rsidR="00E8596C">
        <w:rPr>
          <w:rFonts w:ascii="Times New Roman" w:hAnsi="Times New Roman" w:cs="Times New Roman"/>
          <w:sz w:val="24"/>
          <w:szCs w:val="24"/>
        </w:rPr>
        <w:t>_________________</w:t>
      </w:r>
      <w:r w:rsidRPr="00422104">
        <w:rPr>
          <w:rFonts w:ascii="Times New Roman" w:hAnsi="Times New Roman" w:cs="Times New Roman"/>
          <w:sz w:val="24"/>
          <w:szCs w:val="24"/>
        </w:rPr>
        <w:t xml:space="preserve"> в </w:t>
      </w:r>
      <w:r w:rsidR="00E8596C">
        <w:rPr>
          <w:rFonts w:ascii="Times New Roman" w:hAnsi="Times New Roman" w:cs="Times New Roman"/>
          <w:sz w:val="24"/>
          <w:szCs w:val="24"/>
        </w:rPr>
        <w:t>_____________________________________</w:t>
      </w:r>
      <w:r w:rsidRPr="00422104">
        <w:rPr>
          <w:rFonts w:ascii="Times New Roman" w:hAnsi="Times New Roman" w:cs="Times New Roman"/>
          <w:sz w:val="24"/>
          <w:szCs w:val="24"/>
        </w:rPr>
        <w:t xml:space="preserve"> и являющаяся инвалидом </w:t>
      </w:r>
      <w:r w:rsidRPr="00E8596C">
        <w:rPr>
          <w:rFonts w:ascii="Times New Roman" w:hAnsi="Times New Roman" w:cs="Times New Roman"/>
          <w:i/>
          <w:sz w:val="24"/>
          <w:szCs w:val="24"/>
        </w:rPr>
        <w:t>II группы</w:t>
      </w:r>
      <w:r w:rsidRPr="00422104">
        <w:rPr>
          <w:rFonts w:ascii="Times New Roman" w:hAnsi="Times New Roman" w:cs="Times New Roman"/>
          <w:sz w:val="24"/>
          <w:szCs w:val="24"/>
        </w:rPr>
        <w:t xml:space="preserve">, уведомляю о своем отказе от исполнения (реализации) индивидуальной программы реабилитации или абилитации инвалида N 34 к протоколу проведения МСЭ N 123 от 14.01.2016, выданной </w:t>
      </w:r>
      <w:r w:rsidRPr="00E8596C">
        <w:rPr>
          <w:rFonts w:ascii="Times New Roman" w:hAnsi="Times New Roman" w:cs="Times New Roman"/>
          <w:i/>
          <w:sz w:val="24"/>
          <w:szCs w:val="24"/>
        </w:rPr>
        <w:t xml:space="preserve">Бюро N 35 - филиалом ФКУ Главного бюро медико-социальной экспертизы </w:t>
      </w:r>
      <w:r w:rsidRPr="00422104">
        <w:rPr>
          <w:rFonts w:ascii="Times New Roman" w:hAnsi="Times New Roman" w:cs="Times New Roman"/>
          <w:sz w:val="24"/>
          <w:szCs w:val="24"/>
        </w:rPr>
        <w:t xml:space="preserve">по </w:t>
      </w:r>
      <w:r w:rsidRPr="00E8596C">
        <w:rPr>
          <w:rFonts w:ascii="Times New Roman" w:hAnsi="Times New Roman" w:cs="Times New Roman"/>
          <w:i/>
          <w:sz w:val="24"/>
          <w:szCs w:val="24"/>
        </w:rPr>
        <w:t xml:space="preserve">г. </w:t>
      </w:r>
      <w:r w:rsidR="00E8596C" w:rsidRPr="00E8596C">
        <w:rPr>
          <w:rFonts w:ascii="Times New Roman" w:hAnsi="Times New Roman" w:cs="Times New Roman"/>
          <w:i/>
          <w:sz w:val="24"/>
          <w:szCs w:val="24"/>
        </w:rPr>
        <w:t>Казани</w:t>
      </w:r>
      <w:r w:rsidRPr="00422104">
        <w:rPr>
          <w:rFonts w:ascii="Times New Roman" w:hAnsi="Times New Roman" w:cs="Times New Roman"/>
          <w:sz w:val="24"/>
          <w:szCs w:val="24"/>
        </w:rPr>
        <w:t>, а именно от установления индивидуального графика работы с частичным выполнением работы на дому.</w:t>
      </w:r>
    </w:p>
    <w:p w:rsidR="00AE2FA9" w:rsidRPr="00422104" w:rsidRDefault="00AE2FA9" w:rsidP="00422104">
      <w:pPr>
        <w:autoSpaceDE w:val="0"/>
        <w:autoSpaceDN w:val="0"/>
        <w:adjustRightInd w:val="0"/>
        <w:spacing w:after="0" w:line="240" w:lineRule="auto"/>
        <w:ind w:firstLine="709"/>
        <w:jc w:val="both"/>
        <w:rPr>
          <w:rFonts w:ascii="Times New Roman" w:hAnsi="Times New Roman" w:cs="Times New Roman"/>
          <w:sz w:val="24"/>
          <w:szCs w:val="24"/>
        </w:rPr>
      </w:pPr>
    </w:p>
    <w:p w:rsidR="00AE2FA9" w:rsidRPr="00E8596C" w:rsidRDefault="00E8596C" w:rsidP="00E8596C">
      <w:pPr>
        <w:autoSpaceDE w:val="0"/>
        <w:autoSpaceDN w:val="0"/>
        <w:adjustRightInd w:val="0"/>
        <w:spacing w:after="0" w:line="240" w:lineRule="auto"/>
        <w:ind w:firstLine="709"/>
        <w:jc w:val="center"/>
        <w:rPr>
          <w:rFonts w:ascii="Times New Roman" w:hAnsi="Times New Roman" w:cs="Times New Roman"/>
          <w:sz w:val="18"/>
          <w:szCs w:val="18"/>
        </w:rPr>
      </w:pPr>
      <w:r w:rsidRPr="00E8596C">
        <w:rPr>
          <w:rFonts w:ascii="Times New Roman" w:hAnsi="Times New Roman" w:cs="Times New Roman"/>
          <w:sz w:val="18"/>
          <w:szCs w:val="18"/>
        </w:rPr>
        <w:t>________________</w:t>
      </w:r>
      <w:r w:rsidR="00AE2FA9" w:rsidRPr="00E8596C">
        <w:rPr>
          <w:rFonts w:ascii="Times New Roman" w:hAnsi="Times New Roman" w:cs="Times New Roman"/>
          <w:sz w:val="18"/>
          <w:szCs w:val="18"/>
        </w:rPr>
        <w:t xml:space="preserve">                      </w:t>
      </w:r>
      <w:r w:rsidRPr="00E8596C">
        <w:rPr>
          <w:rFonts w:ascii="Times New Roman" w:hAnsi="Times New Roman" w:cs="Times New Roman"/>
          <w:i/>
          <w:iCs/>
          <w:sz w:val="18"/>
          <w:szCs w:val="18"/>
        </w:rPr>
        <w:t>__________</w:t>
      </w:r>
      <w:r w:rsidR="00AE2FA9" w:rsidRPr="00E8596C">
        <w:rPr>
          <w:rFonts w:ascii="Times New Roman" w:hAnsi="Times New Roman" w:cs="Times New Roman"/>
          <w:sz w:val="18"/>
          <w:szCs w:val="18"/>
        </w:rPr>
        <w:t xml:space="preserve">                    </w:t>
      </w:r>
      <w:r w:rsidRPr="00E8596C">
        <w:rPr>
          <w:rFonts w:ascii="Times New Roman" w:hAnsi="Times New Roman" w:cs="Times New Roman"/>
          <w:sz w:val="18"/>
          <w:szCs w:val="18"/>
        </w:rPr>
        <w:t>/</w:t>
      </w:r>
      <w:r w:rsidR="00AE2FA9" w:rsidRPr="00E8596C">
        <w:rPr>
          <w:rFonts w:ascii="Times New Roman" w:hAnsi="Times New Roman" w:cs="Times New Roman"/>
          <w:sz w:val="18"/>
          <w:szCs w:val="18"/>
        </w:rPr>
        <w:t xml:space="preserve"> </w:t>
      </w:r>
      <w:r w:rsidRPr="00E8596C">
        <w:rPr>
          <w:rFonts w:ascii="Times New Roman" w:hAnsi="Times New Roman" w:cs="Times New Roman"/>
          <w:sz w:val="18"/>
          <w:szCs w:val="18"/>
        </w:rPr>
        <w:t>___________________/</w:t>
      </w:r>
    </w:p>
    <w:p w:rsidR="00E8596C" w:rsidRPr="00E8596C" w:rsidRDefault="00E8596C" w:rsidP="00E8596C">
      <w:pPr>
        <w:autoSpaceDE w:val="0"/>
        <w:autoSpaceDN w:val="0"/>
        <w:adjustRightInd w:val="0"/>
        <w:spacing w:after="0" w:line="240" w:lineRule="auto"/>
        <w:ind w:firstLine="709"/>
        <w:jc w:val="center"/>
        <w:rPr>
          <w:rFonts w:ascii="Times New Roman" w:hAnsi="Times New Roman" w:cs="Times New Roman"/>
          <w:sz w:val="18"/>
          <w:szCs w:val="18"/>
        </w:rPr>
      </w:pPr>
      <w:r w:rsidRPr="00E8596C">
        <w:rPr>
          <w:rFonts w:ascii="Times New Roman" w:hAnsi="Times New Roman" w:cs="Times New Roman"/>
          <w:sz w:val="18"/>
          <w:szCs w:val="18"/>
        </w:rPr>
        <w:t>Должность                                       подпись                                       Ф.И.О.</w:t>
      </w:r>
    </w:p>
    <w:p w:rsidR="00AE2FA9" w:rsidRPr="00422104" w:rsidRDefault="00AE2FA9"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center"/>
        <w:outlineLvl w:val="0"/>
        <w:rPr>
          <w:rFonts w:ascii="Times New Roman" w:hAnsi="Times New Roman" w:cs="Times New Roman"/>
          <w:sz w:val="24"/>
          <w:szCs w:val="24"/>
        </w:rPr>
      </w:pPr>
      <w:bookmarkStart w:id="6" w:name="Par53"/>
      <w:bookmarkEnd w:id="6"/>
      <w:r w:rsidRPr="00422104">
        <w:rPr>
          <w:rFonts w:ascii="Times New Roman" w:hAnsi="Times New Roman" w:cs="Times New Roman"/>
          <w:b/>
          <w:bCs/>
          <w:sz w:val="24"/>
          <w:szCs w:val="24"/>
        </w:rPr>
        <w:t>КВОТИРОВАНИЕ РАБОЧИХ МЕСТ ДЛЯ ПРИЕМА НА РАБОТУ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1. Что такое квота для приема на работу инвалидов и кем она устанавливается?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2. Обязанности работодателя по о</w:t>
      </w:r>
      <w:r w:rsidR="00AE2FA9" w:rsidRPr="00422104">
        <w:rPr>
          <w:rFonts w:ascii="Times New Roman" w:hAnsi="Times New Roman" w:cs="Times New Roman"/>
          <w:sz w:val="24"/>
          <w:szCs w:val="24"/>
        </w:rPr>
        <w:t>беспечению занятости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2.1. Сведения, касающиеся трудоустройства инвалидов, для представ</w:t>
      </w:r>
      <w:r w:rsidR="00AE2FA9" w:rsidRPr="00422104">
        <w:rPr>
          <w:rFonts w:ascii="Times New Roman" w:hAnsi="Times New Roman" w:cs="Times New Roman"/>
          <w:sz w:val="24"/>
          <w:szCs w:val="24"/>
        </w:rPr>
        <w:t>ления в органы службы занятости.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3. Последствия неисполнения работодателем обязанностей по </w:t>
      </w:r>
      <w:r w:rsidR="00AE2FA9" w:rsidRPr="00422104">
        <w:rPr>
          <w:rFonts w:ascii="Times New Roman" w:hAnsi="Times New Roman" w:cs="Times New Roman"/>
          <w:sz w:val="24"/>
          <w:szCs w:val="24"/>
        </w:rPr>
        <w:t>обеспечению занятости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7" w:name="Par60"/>
      <w:bookmarkEnd w:id="7"/>
      <w:r w:rsidRPr="00422104">
        <w:rPr>
          <w:rFonts w:ascii="Times New Roman" w:hAnsi="Times New Roman" w:cs="Times New Roman"/>
          <w:b/>
          <w:bCs/>
          <w:sz w:val="24"/>
          <w:szCs w:val="24"/>
        </w:rPr>
        <w:t>1. Что такое квота для приема на работу инвалидов и кем она устанавливается?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Квотирование рабочих мест - это их резервирование для приема на работу инвалидов.</w:t>
      </w:r>
    </w:p>
    <w:p w:rsidR="00EC017C" w:rsidRPr="00422104" w:rsidRDefault="004C1A6B"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С</w:t>
      </w:r>
      <w:r w:rsidR="00EC017C" w:rsidRPr="00422104">
        <w:rPr>
          <w:rFonts w:ascii="Times New Roman" w:hAnsi="Times New Roman" w:cs="Times New Roman"/>
          <w:sz w:val="24"/>
          <w:szCs w:val="24"/>
        </w:rPr>
        <w:t xml:space="preserve">огласно Определению Верховного Суда РФ от 11.05.2011 </w:t>
      </w:r>
      <w:r w:rsidR="00E26AC9" w:rsidRPr="00422104">
        <w:rPr>
          <w:rFonts w:ascii="Times New Roman" w:hAnsi="Times New Roman" w:cs="Times New Roman"/>
          <w:sz w:val="24"/>
          <w:szCs w:val="24"/>
        </w:rPr>
        <w:t>№</w:t>
      </w:r>
      <w:r w:rsidR="00EC017C" w:rsidRPr="00422104">
        <w:rPr>
          <w:rFonts w:ascii="Times New Roman" w:hAnsi="Times New Roman" w:cs="Times New Roman"/>
          <w:sz w:val="24"/>
          <w:szCs w:val="24"/>
        </w:rPr>
        <w:t xml:space="preserve"> 92-Г11-1 квота - это минимальное количество рабочих мест для граждан, особо нуждающихся в социальной защите и испытывающих трудности в поиске работы, которых работодатель обязан трудоустроить на данном предприятии, в учреждении, организации. Причем в квоту включается количество рабочих мест, на которых уже работают граждане указанной категории.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Квота для приема на работу инвалидов составляет (ч. 1 ст. 21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в организации с численностью работников больше 100 человек - от 2 до 4 процентов среднесписочной численности;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lastRenderedPageBreak/>
        <w:t>- в организации с численностью работников от 35 до 100 человек - не выше 3 процентов среднесписочной численности.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При расчете указанной квоты в среднесписочную численность не включаются работники, условия труда которых отнесены к вредным и (или) опасным согласно результатам аттестации рабочих мест или специальной оценки условий труда (ч. 2 ст. 21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Расчет квоты производится без учета филиалов и представительств организации, расположенных в другой местности (Определение ВАС РФ от 03.09.2012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ВАС-11395/12 по делу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А32-13713/11).</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b/>
          <w:bCs/>
          <w:i/>
          <w:iCs/>
          <w:sz w:val="24"/>
          <w:szCs w:val="24"/>
        </w:rPr>
        <w:t>Важно!</w:t>
      </w:r>
      <w:r w:rsidRPr="00422104">
        <w:rPr>
          <w:rFonts w:ascii="Times New Roman" w:hAnsi="Times New Roman" w:cs="Times New Roman"/>
          <w:sz w:val="24"/>
          <w:szCs w:val="24"/>
        </w:rPr>
        <w:t xml:space="preserve"> Не квотируются рабочие места общественных объединений инвалидов и образованных ими организаций (ч. 3 ст. 21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Чтобы определить размер квоты в конкретном регионе, работодателю нужно обратиться к закону субъекта РФ (ч. 1 ст. 21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8" w:name="Par95"/>
      <w:bookmarkEnd w:id="8"/>
      <w:r w:rsidRPr="00422104">
        <w:rPr>
          <w:rFonts w:ascii="Times New Roman" w:hAnsi="Times New Roman" w:cs="Times New Roman"/>
          <w:b/>
          <w:bCs/>
          <w:sz w:val="24"/>
          <w:szCs w:val="24"/>
        </w:rPr>
        <w:t>2. Обязанности работодателя по обеспечению занятости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Работодатели в соответствии с установленной квотой для приема на работу инвалидов в том числе обязаны:</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создавать или выделять рабочие места для трудоустройства инвалидов и принимать локальные нормативные акты, содержащие сведения о таких рабочих местах (п. 1 ч. 2 ст. 24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создавать для инвалидов условия труда в соответствии с выданной им ИПРА (ИПР) (п. 2 ч. 2 ст. 24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ст. 224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представлять в установленном порядке информацию, необходимую для организации занятости инвалидов (п. 3 ч. 2 ст. 24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Подробнее о представлении сведений в органы службы занятости см. п. 2.1 настоящего материала.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Кроме того, работодатели обязаны создавать специальные рабочие места для трудоустройства инвалидов. Это следует из ч. 1 ст. 22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Минимальное количество таких рабочих мест определяется органами исполнительной власти субъектов РФ для каждого предприятия, учреждения, организации субъекта РФ в пределах установленной квоты для приема на работу инвалидов. Этот вывод можно сделать на основании ч. 2 ст. 22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Следует учитывать, что </w:t>
      </w:r>
      <w:r w:rsidR="007D115E" w:rsidRPr="00422104">
        <w:rPr>
          <w:rFonts w:ascii="Times New Roman" w:hAnsi="Times New Roman" w:cs="Times New Roman"/>
          <w:sz w:val="24"/>
          <w:szCs w:val="24"/>
        </w:rPr>
        <w:t>Департамент</w:t>
      </w:r>
      <w:r w:rsidRPr="00422104">
        <w:rPr>
          <w:rFonts w:ascii="Times New Roman" w:hAnsi="Times New Roman" w:cs="Times New Roman"/>
          <w:sz w:val="24"/>
          <w:szCs w:val="24"/>
        </w:rPr>
        <w:t xml:space="preserve"> вправе (абз. 2 пп. 6 п. 1 ст. 7.1-1 Закона РФ от 19.04.1991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1032-1):</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проводить проверки с целью контроля за приемом на работу инвалидов в пределах установленной квоты;</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выдавать предписания, обязательные для исполнения;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составлять протоколы по итогам проверок и др.</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 случае неисполнения обязанностей по обеспечению занятости инвалидов работодатель может быть привлечен к административной ответственности. </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9" w:name="Par127"/>
      <w:bookmarkEnd w:id="9"/>
      <w:r w:rsidRPr="00422104">
        <w:rPr>
          <w:rFonts w:ascii="Times New Roman" w:hAnsi="Times New Roman" w:cs="Times New Roman"/>
          <w:b/>
          <w:bCs/>
          <w:sz w:val="24"/>
          <w:szCs w:val="24"/>
        </w:rPr>
        <w:t>2.1. Сведения, касающиеся трудоустройства инвалидов, для представления в органы службы занятости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Работодатель обязан ежемесячно представлять в органы службы занятости следующую информацию, касающуюся труда инвалидов (п. 3 ст. 25 Закона РФ от 19.04.1991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1032-1):</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сведения, необходимые для осуществления деятельности по профессиональной реабилитации и содействию занятости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lastRenderedPageBreak/>
        <w:t>- сведения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сведения о выполнении квоты для приема на работу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675F03" w:rsidRPr="00422104" w:rsidRDefault="00675F03" w:rsidP="00422104">
      <w:pPr>
        <w:pStyle w:val="ConsPlusNormal"/>
        <w:ind w:firstLine="709"/>
        <w:jc w:val="right"/>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0" w:name="Par136"/>
      <w:bookmarkEnd w:id="10"/>
      <w:r w:rsidRPr="00422104">
        <w:rPr>
          <w:rFonts w:ascii="Times New Roman" w:hAnsi="Times New Roman" w:cs="Times New Roman"/>
          <w:b/>
          <w:bCs/>
          <w:sz w:val="24"/>
          <w:szCs w:val="24"/>
        </w:rPr>
        <w:t>3. Последствия неисполнения работодателем обязанностей по обеспечению занятости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За нарушение прав инвалидов в области трудоустройства и занятости работодатель может быть привлечен к административной ответственности.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2041"/>
        <w:gridCol w:w="2261"/>
        <w:gridCol w:w="1675"/>
      </w:tblGrid>
      <w:tr w:rsidR="00EC017C" w:rsidRPr="00422104" w:rsidTr="00A604EC">
        <w:trPr>
          <w:trHeight w:val="766"/>
        </w:trPr>
        <w:tc>
          <w:tcPr>
            <w:tcW w:w="3969" w:type="dxa"/>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jc w:val="center"/>
              <w:rPr>
                <w:rFonts w:ascii="Times New Roman" w:hAnsi="Times New Roman" w:cs="Times New Roman"/>
                <w:sz w:val="24"/>
                <w:szCs w:val="24"/>
              </w:rPr>
            </w:pPr>
            <w:r w:rsidRPr="00422104">
              <w:rPr>
                <w:rFonts w:ascii="Times New Roman" w:hAnsi="Times New Roman" w:cs="Times New Roman"/>
                <w:sz w:val="24"/>
                <w:szCs w:val="24"/>
              </w:rPr>
              <w:t>Основание для наказания</w:t>
            </w:r>
          </w:p>
        </w:tc>
        <w:tc>
          <w:tcPr>
            <w:tcW w:w="2041" w:type="dxa"/>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jc w:val="center"/>
              <w:rPr>
                <w:rFonts w:ascii="Times New Roman" w:hAnsi="Times New Roman" w:cs="Times New Roman"/>
                <w:sz w:val="24"/>
                <w:szCs w:val="24"/>
              </w:rPr>
            </w:pPr>
            <w:r w:rsidRPr="00422104">
              <w:rPr>
                <w:rFonts w:ascii="Times New Roman" w:hAnsi="Times New Roman" w:cs="Times New Roman"/>
                <w:sz w:val="24"/>
                <w:szCs w:val="24"/>
              </w:rPr>
              <w:t>В отношении кого применяется</w:t>
            </w:r>
          </w:p>
        </w:tc>
        <w:tc>
          <w:tcPr>
            <w:tcW w:w="2261" w:type="dxa"/>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jc w:val="center"/>
              <w:rPr>
                <w:rFonts w:ascii="Times New Roman" w:hAnsi="Times New Roman" w:cs="Times New Roman"/>
                <w:sz w:val="24"/>
                <w:szCs w:val="24"/>
              </w:rPr>
            </w:pPr>
            <w:r w:rsidRPr="00422104">
              <w:rPr>
                <w:rFonts w:ascii="Times New Roman" w:hAnsi="Times New Roman" w:cs="Times New Roman"/>
                <w:sz w:val="24"/>
                <w:szCs w:val="24"/>
              </w:rPr>
              <w:t>Размер наказания</w:t>
            </w:r>
          </w:p>
        </w:tc>
        <w:tc>
          <w:tcPr>
            <w:tcW w:w="1675" w:type="dxa"/>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jc w:val="center"/>
              <w:rPr>
                <w:rFonts w:ascii="Times New Roman" w:hAnsi="Times New Roman" w:cs="Times New Roman"/>
                <w:sz w:val="24"/>
                <w:szCs w:val="24"/>
              </w:rPr>
            </w:pPr>
            <w:r w:rsidRPr="00422104">
              <w:rPr>
                <w:rFonts w:ascii="Times New Roman" w:hAnsi="Times New Roman" w:cs="Times New Roman"/>
                <w:sz w:val="24"/>
                <w:szCs w:val="24"/>
              </w:rPr>
              <w:t>Норма</w:t>
            </w:r>
          </w:p>
        </w:tc>
      </w:tr>
      <w:tr w:rsidR="00EC017C" w:rsidRPr="00422104" w:rsidTr="00675F03">
        <w:tc>
          <w:tcPr>
            <w:tcW w:w="3969" w:type="dxa"/>
            <w:tcBorders>
              <w:top w:val="single" w:sz="4" w:space="0" w:color="auto"/>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Неисполнение обязанности по созданию или выделению квотируемых рабочих мест</w:t>
            </w:r>
          </w:p>
        </w:tc>
        <w:tc>
          <w:tcPr>
            <w:tcW w:w="2041" w:type="dxa"/>
            <w:tcBorders>
              <w:top w:val="single" w:sz="4" w:space="0" w:color="auto"/>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Должностное лицо</w:t>
            </w:r>
          </w:p>
        </w:tc>
        <w:tc>
          <w:tcPr>
            <w:tcW w:w="2261" w:type="dxa"/>
            <w:tcBorders>
              <w:top w:val="single" w:sz="4" w:space="0" w:color="auto"/>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Штраф от 5 000 до 10 000 руб.</w:t>
            </w:r>
          </w:p>
        </w:tc>
        <w:tc>
          <w:tcPr>
            <w:tcW w:w="1675" w:type="dxa"/>
            <w:tcBorders>
              <w:top w:val="single" w:sz="4" w:space="0" w:color="auto"/>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Статья 5.42 КоАП РФ</w:t>
            </w:r>
          </w:p>
        </w:tc>
      </w:tr>
      <w:tr w:rsidR="00EC017C" w:rsidRPr="00422104" w:rsidTr="00675F03">
        <w:tc>
          <w:tcPr>
            <w:tcW w:w="3969" w:type="dxa"/>
            <w:tcBorders>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Отказ инвалиду в приеме на работу в пределах установленной квоты</w:t>
            </w:r>
          </w:p>
        </w:tc>
        <w:tc>
          <w:tcPr>
            <w:tcW w:w="2041" w:type="dxa"/>
            <w:tcBorders>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Должностное лицо</w:t>
            </w:r>
          </w:p>
        </w:tc>
        <w:tc>
          <w:tcPr>
            <w:tcW w:w="2261" w:type="dxa"/>
            <w:tcBorders>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Штраф от 5 000 до 10 000 руб.</w:t>
            </w:r>
          </w:p>
        </w:tc>
        <w:tc>
          <w:tcPr>
            <w:tcW w:w="1675" w:type="dxa"/>
            <w:tcBorders>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p>
        </w:tc>
      </w:tr>
      <w:tr w:rsidR="00EC017C" w:rsidRPr="00422104" w:rsidTr="00675F03">
        <w:tc>
          <w:tcPr>
            <w:tcW w:w="3969" w:type="dxa"/>
            <w:vMerge w:val="restart"/>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Непредставление либо несвоевременное (не в полном объеме, искаженное) представление необходимых сведений в органы службы занятости</w:t>
            </w:r>
          </w:p>
        </w:tc>
        <w:tc>
          <w:tcPr>
            <w:tcW w:w="2041" w:type="dxa"/>
            <w:tcBorders>
              <w:top w:val="single" w:sz="4" w:space="0" w:color="auto"/>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Должностное лицо</w:t>
            </w:r>
          </w:p>
        </w:tc>
        <w:tc>
          <w:tcPr>
            <w:tcW w:w="2261" w:type="dxa"/>
            <w:tcBorders>
              <w:top w:val="single" w:sz="4" w:space="0" w:color="auto"/>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Штраф от 300 до 500 руб.</w:t>
            </w:r>
          </w:p>
        </w:tc>
        <w:tc>
          <w:tcPr>
            <w:tcW w:w="1675" w:type="dxa"/>
            <w:vMerge w:val="restart"/>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Статья 19.7 КоАП РФ</w:t>
            </w:r>
          </w:p>
        </w:tc>
      </w:tr>
      <w:tr w:rsidR="00EC017C" w:rsidRPr="00422104" w:rsidTr="00675F03">
        <w:tc>
          <w:tcPr>
            <w:tcW w:w="3969" w:type="dxa"/>
            <w:vMerge/>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jc w:val="both"/>
              <w:rPr>
                <w:rFonts w:ascii="Times New Roman" w:hAnsi="Times New Roman" w:cs="Times New Roman"/>
                <w:sz w:val="24"/>
                <w:szCs w:val="24"/>
              </w:rPr>
            </w:pPr>
          </w:p>
        </w:tc>
        <w:tc>
          <w:tcPr>
            <w:tcW w:w="2041" w:type="dxa"/>
            <w:tcBorders>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Юридическое лицо</w:t>
            </w:r>
          </w:p>
        </w:tc>
        <w:tc>
          <w:tcPr>
            <w:tcW w:w="2261" w:type="dxa"/>
            <w:tcBorders>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Штраф от 3 000 до 5 000 руб.</w:t>
            </w:r>
          </w:p>
        </w:tc>
        <w:tc>
          <w:tcPr>
            <w:tcW w:w="1675" w:type="dxa"/>
            <w:vMerge/>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p>
        </w:tc>
      </w:tr>
      <w:tr w:rsidR="00EC017C" w:rsidRPr="00422104" w:rsidTr="00675F03">
        <w:tc>
          <w:tcPr>
            <w:tcW w:w="3969" w:type="dxa"/>
            <w:vMerge/>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jc w:val="both"/>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p>
        </w:tc>
        <w:tc>
          <w:tcPr>
            <w:tcW w:w="2261" w:type="dxa"/>
            <w:tcBorders>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p>
        </w:tc>
      </w:tr>
    </w:tbl>
    <w:p w:rsidR="00D47E07" w:rsidRDefault="00D47E07" w:rsidP="00422104">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11" w:name="Par170"/>
      <w:bookmarkEnd w:id="11"/>
    </w:p>
    <w:p w:rsidR="00EC017C" w:rsidRPr="00422104" w:rsidRDefault="00EC017C" w:rsidP="00422104">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422104">
        <w:rPr>
          <w:rFonts w:ascii="Times New Roman" w:hAnsi="Times New Roman" w:cs="Times New Roman"/>
          <w:b/>
          <w:bCs/>
          <w:sz w:val="24"/>
          <w:szCs w:val="24"/>
        </w:rPr>
        <w:t>РЕЖИМ И ОПЛАТА РАБОТЫ, ОТПУСК ИНВАЛИДОВ, УСЛОВИЯ ИХ ТРУДА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1. Продолжительность рабочего времени инвалидов и оплата их работы</w:t>
      </w:r>
      <w:r w:rsidR="00AE2FA9" w:rsidRPr="00422104">
        <w:rPr>
          <w:rFonts w:ascii="Times New Roman" w:hAnsi="Times New Roman" w:cs="Times New Roman"/>
          <w:sz w:val="24"/>
          <w:szCs w:val="24"/>
        </w:rPr>
        <w:t>.</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2. Сверхурочная работа инвалидов, работа в выходные, праздничные дни и в ночное время</w:t>
      </w:r>
      <w:r w:rsidR="00AE2FA9" w:rsidRPr="00422104">
        <w:rPr>
          <w:rFonts w:ascii="Times New Roman" w:hAnsi="Times New Roman" w:cs="Times New Roman"/>
          <w:sz w:val="24"/>
          <w:szCs w:val="24"/>
        </w:rPr>
        <w:t>.</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3. Виды и продолжительность отпусков, предоставляемых инвалид</w:t>
      </w:r>
      <w:r w:rsidR="00AE2FA9" w:rsidRPr="00422104">
        <w:rPr>
          <w:rFonts w:ascii="Times New Roman" w:hAnsi="Times New Roman" w:cs="Times New Roman"/>
          <w:sz w:val="24"/>
          <w:szCs w:val="24"/>
        </w:rPr>
        <w:t>ам (в том числе "чернобыльцам").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4. Оснащение специальных рабочих мест для инвалидов</w:t>
      </w:r>
      <w:r w:rsidR="00AE2FA9" w:rsidRPr="00422104">
        <w:rPr>
          <w:rFonts w:ascii="Times New Roman" w:hAnsi="Times New Roman" w:cs="Times New Roman"/>
          <w:sz w:val="24"/>
          <w:szCs w:val="24"/>
        </w:rPr>
        <w:t>.</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5. Установление легкого труда для инвалидов</w:t>
      </w:r>
      <w:r w:rsidR="00AE2FA9" w:rsidRPr="00422104">
        <w:rPr>
          <w:rFonts w:ascii="Times New Roman" w:hAnsi="Times New Roman" w:cs="Times New Roman"/>
          <w:sz w:val="24"/>
          <w:szCs w:val="24"/>
        </w:rPr>
        <w:t>.</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Следует отметить, что согласно ст. 23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 ухудшающих их положение по сравнению с другими работниками.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2" w:name="Par180"/>
      <w:bookmarkEnd w:id="12"/>
      <w:r w:rsidRPr="00422104">
        <w:rPr>
          <w:rFonts w:ascii="Times New Roman" w:hAnsi="Times New Roman" w:cs="Times New Roman"/>
          <w:b/>
          <w:bCs/>
          <w:sz w:val="24"/>
          <w:szCs w:val="24"/>
        </w:rPr>
        <w:t>1. Продолжительность рабочего времени инвалидов и оплата их работы</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Согласно положениям абз. 4 ч. 1 ст. 92 ТК РФ, ч. 3 ст. 23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продолжительность рабочего времени для работников, являющихся инвалидами I или II группы, не должна превышать 35 часов в неделю с сохранением полной оплаты труда.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Продолжительность ежедневной работы (смены) для инвалидов определяется в соответствии с медицинским заключением, выданным в порядке, установленном федеральными законами и иными нормативными правовыми актами РФ (абз. 4 ч. 1 ст. 94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lastRenderedPageBreak/>
        <w:t>Если с учетом сказанного продолжительность рабочего времени работника-инвалида будет отличаться от общих правил, регламентирующих режим рабочего времени у данного работодателя, в трудовой договор с таким работником должно быть включено условие о режиме его рабочего времени и времени отдыха. Данный вывод следует из абз. 6 ч. 2 ст. 57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В зависимости от того, когда работник представил документы, подтверждающие инвалидность, включить указанное условие в трудовой договор можно при его заключении либо в процессе трудовой деятельности путем заключения с работником-инвалидом дополнительного соглашения к трудовому договору. Это следует из абз. 6 ч. 2 ст. 57, ч. 3 ст. 57, ст. 72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Необходимо обратить внимание на то, что если работнику-инвалиду после прохождения переосвидетельствования, которое проводится в порядке и сроки, указанные в разд. V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 группа инвалидности установлена не будет, то оснований для продолжения предоставления ему гарантии, предусмотренной абз. 4 ч. 1 ст. 92 ТК РФ и ч. 3 ст. 23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также не будет. Тогда в трудовой договор следует внести изменения об установлении работнику нормальной продолжительности рабочего времени. Для этого можно заключить соответствующее дополнительное соглашение к трудовому договору, что следует из ст. 72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 данном случае рекомендуем запросить у работника справку, подтверждающую отсутствие у него инвалидности. Такая справка может быть выдана данному лицу по его желанию (абз. 3 п. 36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Подробнее об оформлении документов об установлении работникам сокращенного рабочего времени и сокращенной продолжительности ежедневной работы (смены) см. "Путеводитель по кадровым вопросам. Рабочее время".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3" w:name="Par192"/>
      <w:bookmarkEnd w:id="13"/>
      <w:r w:rsidRPr="00422104">
        <w:rPr>
          <w:rFonts w:ascii="Times New Roman" w:hAnsi="Times New Roman" w:cs="Times New Roman"/>
          <w:b/>
          <w:bCs/>
          <w:sz w:val="24"/>
          <w:szCs w:val="24"/>
        </w:rPr>
        <w:t>2. Сверхурочная работа инвалидов, работа в выходные, праздничные дни и в ночное время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Привлечение инвалидов к сверхурочной работе, работе в выходные, праздничные дни, а также в ночное время допускается только с их письменного согласия и при условии, что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подпись ознакомлены с правом отказаться от вышеперечисленной работы (ст. ст. 96, 99 и 113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Продолжительность сверхурочной работы не должна превышать для каждого работника четырех часов в течение двух дней подряд и 120 часов в год.</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Работодатель обязан обеспечить точный учет продолжительности сверхурочной работы каждого работника.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Привлечение работников к работе в выходные и нерабочие праздничные дни производится по письменному распоряжению работодателя.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При привлечении к сверхурочной работе инвалидов работодатель должен (ч. 5 ст. 99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получить письменное согласие работника;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убедиться в отсутствии медицинских противопоказаний;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ознакомить работников под подпись с правом отказаться от выполнения сверхурочной работы.</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Работник может согласиться на такую работу или отказаться от нее, например в уведомлении о привлечении работника к сверхурочной работе, которое составляется работодателем.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Оплата сверхурочной работы и работы в выходные и праздничные дни работнику-инвалиду осуществляется в общем порядке, установленном ст. 149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4" w:name="Par214"/>
      <w:bookmarkEnd w:id="14"/>
      <w:r w:rsidRPr="00422104">
        <w:rPr>
          <w:rFonts w:ascii="Times New Roman" w:hAnsi="Times New Roman" w:cs="Times New Roman"/>
          <w:b/>
          <w:bCs/>
          <w:sz w:val="24"/>
          <w:szCs w:val="24"/>
        </w:rPr>
        <w:t>3. Виды и продолжительность отпусков, предоставляемых инвалидам (в том числе "чернобыльцам")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lastRenderedPageBreak/>
        <w:t xml:space="preserve">Продолжительность ежегодного оплачиваемого отпуска инвалидов увеличена и должна составлять не менее 30 календарных дней (ч. 5 ст. 23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Таким образом, если в организации для большинства работников установлен ежегодный оплачиваемый отпуск продолжительностью 28 календарных дней (ст. 115 ТК РФ), то при приеме на работу инвалида в трудовой договор должно быть включено условие об установлении ему удлиненного основного отпуска. Это следует из содержания абз. 6 ч. 2 ст. 57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Если работник организации в период работы предоставляет работодателю документы о наличии у него (установлении ему) инвалидности, в трудовой договор должны быть внесены изменения об установлении ему удлиненного основного отпуска.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Следует обратить внимание на то, что если работнику-инвалиду после прохождения переосвидетельствования группа инвалидности установлена не будет, то в трудовой договор также необходимо внести изменения, касающиеся установления ему ежегодного оплачиваемого отпуска продолжительностью 28 календарных дней.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Работодатель обязан предоставить работнику-инвалиду по его письменному заявлению отпуск без сохранения заработной платы продолжительностью до 60 календарных дней в году (абз. 5 ч. 2 ст. 128 ТК РФ, Письмо Роструда от 16.04.2014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ПГ/3387-6-1).</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Кроме того, инвалиды-"чернобыльцы" имеют право на ежегодный очередной оплачиваемый отпуск в удобное для них время, а также на дополнительный отпуск продолжительностью 14 дней, который оплачивается органами социальной защиты населения (п. 5 ст. 14 Закона РФ от 15.05.1991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1244-1 "О социальной защите граждан, подвергшихся воздействию радиации вследствие катастрофы на Чернобыльской АЭС").</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Для получения дополнительного отпуска работодатель должен выдать такому работнику справку о размере среднего заработка с указанием причитающейся к выплате итоговой суммы (за вычетом налогов) и периоде, за который предоставляется отпуск, подписанную руководителем организации и главным бухгалтером (с расшифровкой подписей) и заверенную печатью. На это указано в Постановлении Правительства РФ от 03.03.2007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136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а также выплаты пособия на погребение граждан, погибших (умерших) в связи с чернобыльской катастрофой".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5" w:name="Par226"/>
      <w:bookmarkEnd w:id="15"/>
      <w:r w:rsidRPr="00422104">
        <w:rPr>
          <w:rFonts w:ascii="Times New Roman" w:hAnsi="Times New Roman" w:cs="Times New Roman"/>
          <w:b/>
          <w:bCs/>
          <w:sz w:val="24"/>
          <w:szCs w:val="24"/>
        </w:rPr>
        <w:t>4. Оснащение специальных рабочих мест для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Работодатель обязан создавать и оснащать (оборудовать) специальные рабочие места для трудоустройства инвалидов. Этот вывод следует из ч. 1 ст. 22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Минимальное количество таких рабочих мест устанавливается органами исполнительной власти субъектов РФ для каждого предприятия, учреждения, организации в пределах установленной квоты для приема на работу инвалидов (ч. 2 ст. 22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Приказом Минтруда России от 19.11.2013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685н предусмотрены Основные требования к оснащению (оборудованию) специальных рабочих мест для трудоустройства инвалидов с учетом нарушенных функций и ограничений их жизнедеятельности (далее - Требования). Постановлением Главного государственного санитарного врача РФ от 18.05.2009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30 утверждены СП 2.2.9.2510-09. Гигиенические требования к условиям труда инвалидов. Санитарные правила (далее - Гигиенические требования к условиям труда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Если характер труда инвалида или нарушение функций его организма и ограничения жизнедеятельности не требуют особых условий, оснащать для него специальное рабочее место не нужно (абз. 2 п. 1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Специальные рабочие места оснащаются индивидуально для каждого инвалида или для группы инвалидов с однотипными нарушениями (ограничениями). Обустройство рабочих мест для инвалидов не должно препятствовать выполнению трудовых функций другими работниками (п. 2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lastRenderedPageBreak/>
        <w:t>Оборудование рабочего места зависит от нарушения функций организма, ограничений жизнедеятельности инвалида и осуществляется с учетом его профессии (должности), характера труда, выполняемых обязанностей (п. 3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Для оборудования (оснащения) специального рабочего места для конкретного инвалида (специальных рабочих мест для группы инвалидов, имеющих однотипные нарушения функций организма и ограничения жизнедеятельности) работодателю следует (абз. 1 п. 2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1) проанализировать потребности инвалида (группы инвалидов) в оснащении (оборудовании) специального рабочего места, в частности, на основании сведений, указанных в ИПРА (ИПР). Это следует из пп. "а" п. 2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2) сформировать перечень мероприятий по оснащению (оборудованию) специального рабочего места с учетом положений пп. "б" п. 2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3) реализовать указанный перечень с учетом положений пп. "в" п. 2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i/>
          <w:iCs/>
          <w:sz w:val="24"/>
          <w:szCs w:val="24"/>
        </w:rPr>
        <w:t>Например, рабочее место для слабовидящего должно быть оснащено общим и местным освещением, видеоувеличителями и лупами. Компьютерная техника должна иметь адаптированные видеодисплеи, программные средства для укрупнения шрифта и т.д. (пп. "а", "б" п. 4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i/>
          <w:iCs/>
          <w:sz w:val="24"/>
          <w:szCs w:val="24"/>
        </w:rPr>
        <w:t>Для инвалида, передвигающегося на кресле-коляске, рабочее место должно быть оборудовано таким образом, чтобы обеспечивалась возможность подъезда к нему, разворота и т.д. (пп. "а" п. 10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A604EC" w:rsidRDefault="00A604EC" w:rsidP="00422104">
      <w:pPr>
        <w:autoSpaceDE w:val="0"/>
        <w:autoSpaceDN w:val="0"/>
        <w:adjustRightInd w:val="0"/>
        <w:spacing w:after="0" w:line="240" w:lineRule="auto"/>
        <w:ind w:firstLine="709"/>
        <w:jc w:val="both"/>
        <w:outlineLvl w:val="1"/>
        <w:rPr>
          <w:rFonts w:ascii="Times New Roman" w:hAnsi="Times New Roman" w:cs="Times New Roman"/>
          <w:b/>
          <w:bCs/>
          <w:sz w:val="24"/>
          <w:szCs w:val="24"/>
        </w:rPr>
      </w:pPr>
      <w:bookmarkStart w:id="16" w:name="Par241"/>
      <w:bookmarkEnd w:id="16"/>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22104">
        <w:rPr>
          <w:rFonts w:ascii="Times New Roman" w:hAnsi="Times New Roman" w:cs="Times New Roman"/>
          <w:b/>
          <w:bCs/>
          <w:sz w:val="24"/>
          <w:szCs w:val="24"/>
        </w:rPr>
        <w:t>5. Установление легкого труда для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В Трудовом кодексе РФ не содержится четкого определения понятия "легкий труд". Однако в ст. 224 ТК РФ предусмотрены дополнительные гарантии отдельным категориям работников, в частности нуждающимся по состоянию здоровья в переводе на легкий труд.</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Узнать о том, что работнику-инвалиду необходим такой перевод, работодатель может из представленных этим работником документов, которые подтверждают его инвалидность. Сведения о противопоказанных условиях труда, а также о примерных условиях труда, в которых возможно осуществление инвалидом трудовой деятельности, содержатся, например, в ИПРА, выданной по ранее действовавшим формам, утвержденным Приказом Минтруда России от 31.07.2015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528н. Данная программа является обязательной для исполнения работодателем. Это следует из ч. 2 ст. 11, ч. 1 ст. 23, п. 2 ч. 2 ст. 24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Документы, подтверждающие инвалидность работника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Если представленные документы не позволяют работодателю определить, какой труд показан и противопоказан работнику-инвалиду, ему целесообразно воспользоваться Методическими рекомендациями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3E3058" w:rsidRPr="00422104" w:rsidRDefault="003E3058" w:rsidP="00422104">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17" w:name="Par250"/>
      <w:bookmarkEnd w:id="17"/>
    </w:p>
    <w:p w:rsidR="00EC017C" w:rsidRPr="00422104" w:rsidRDefault="00EC017C" w:rsidP="00422104">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422104">
        <w:rPr>
          <w:rFonts w:ascii="Times New Roman" w:hAnsi="Times New Roman" w:cs="Times New Roman"/>
          <w:b/>
          <w:bCs/>
          <w:sz w:val="24"/>
          <w:szCs w:val="24"/>
        </w:rPr>
        <w:t>ПЕРЕВОД РАБОТНИКА-ИНВАЛИДА НА ДРУГУЮ РАБОТУ. УВОЛЬНЕНИЕ</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1. Перевод работника-инвалида на другую работу в организации</w:t>
      </w:r>
      <w:r w:rsidR="00234D00" w:rsidRPr="00422104">
        <w:rPr>
          <w:rFonts w:ascii="Times New Roman" w:hAnsi="Times New Roman" w:cs="Times New Roman"/>
          <w:sz w:val="24"/>
          <w:szCs w:val="24"/>
        </w:rPr>
        <w:t>.</w:t>
      </w:r>
      <w:r w:rsidRPr="00422104">
        <w:rPr>
          <w:rFonts w:ascii="Times New Roman" w:hAnsi="Times New Roman" w:cs="Times New Roman"/>
          <w:sz w:val="24"/>
          <w:szCs w:val="24"/>
        </w:rPr>
        <w:t xml:space="preserve"> </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2. Увольнение инвалида</w:t>
      </w:r>
      <w:r w:rsidR="00234D00" w:rsidRPr="00422104">
        <w:rPr>
          <w:rFonts w:ascii="Times New Roman" w:hAnsi="Times New Roman" w:cs="Times New Roman"/>
          <w:sz w:val="24"/>
          <w:szCs w:val="24"/>
        </w:rPr>
        <w:t>.</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3. Особенности увольнения работника, потерявшего способность осуществлять профессиональную деятельность вследствие несчастного случая на производстве и профзаболевания</w:t>
      </w:r>
      <w:r w:rsidR="00234D00" w:rsidRPr="00422104">
        <w:rPr>
          <w:rFonts w:ascii="Times New Roman" w:hAnsi="Times New Roman" w:cs="Times New Roman"/>
          <w:sz w:val="24"/>
          <w:szCs w:val="24"/>
        </w:rPr>
        <w:t>.</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8" w:name="Par256"/>
      <w:bookmarkEnd w:id="18"/>
      <w:r w:rsidRPr="00422104">
        <w:rPr>
          <w:rFonts w:ascii="Times New Roman" w:hAnsi="Times New Roman" w:cs="Times New Roman"/>
          <w:b/>
          <w:bCs/>
          <w:sz w:val="24"/>
          <w:szCs w:val="24"/>
        </w:rPr>
        <w:t>1. Перевод работника-инвалида на другую работу в организации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РФ, с его письменного согласия работодатель обязан перевести на другую имеющуюся работу, не противопоказанную работнику по состоянию здоровья (ст. 73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Отметим, что при переводе такого работника на нижеоплачиваемую работу у этого же работодателя за первым сохраняется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(ст. 182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Перевод работника-инвалида на другую работу (должность) у работодателя оформляется следующим образом: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заключается дополнительное соглашение к трудовому договору с указанием новых условий труда;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издается приказ о переводе работника на другую работу, например, по унифицированной форме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Т-5, утвержденной Постановлением Госкомстата России от 05.01.2004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вносится запись в трудовую книжку и личную карточку.</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Согласно п. 9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 инвалидность I группы устанавливается на два года, а инвалидность II и III групп - на один год. Таким образом, если работник-инвалид, нуждающийся в более легкой работе, предоставил работодателю документы, подтверждающие установление инвалидности на указанный срок, рекомендуется оформлять временный перевод.</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9" w:name="Par269"/>
      <w:bookmarkEnd w:id="19"/>
      <w:r w:rsidRPr="00422104">
        <w:rPr>
          <w:rFonts w:ascii="Times New Roman" w:hAnsi="Times New Roman" w:cs="Times New Roman"/>
          <w:b/>
          <w:bCs/>
          <w:sz w:val="24"/>
          <w:szCs w:val="24"/>
        </w:rPr>
        <w:t>2. Увольнение инвалида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Согласно ч. 3 ст. 73 ТК РФ,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подходящей работы трудовой договор прекращается в соответствии с п. 8 ч. 1 ст. 77 ТК РФ. Увольняемому работнику в таком случае выплачивается выходное пособие в размере двухнедельного среднего заработка (ч. 3 ст. 178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Если же согласно медицинскому заключению работник признан полностью неспособным к трудовой деятельности, продолжение этой деятельности исключается. В таком случае трудовой договор прекращается по основанию, предусмотренному п. 5 ч. 1 ст. 83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Следует помнить, что при увольнении работника-инвалида по п. 8 ч. 1 ст. 77 или п. 5 ч. 1 ст. 83 ТК РФ не производится удержания за отпуск, предоставленный этому работнику авансом. Такой вывод следует из абз. 5 ч. 2 ст. 137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2"/>
        <w:rPr>
          <w:rFonts w:ascii="Times New Roman" w:hAnsi="Times New Roman" w:cs="Times New Roman"/>
          <w:sz w:val="24"/>
          <w:szCs w:val="24"/>
        </w:rPr>
      </w:pPr>
      <w:r w:rsidRPr="00422104">
        <w:rPr>
          <w:rFonts w:ascii="Times New Roman" w:hAnsi="Times New Roman" w:cs="Times New Roman"/>
          <w:i/>
          <w:iCs/>
          <w:sz w:val="24"/>
          <w:szCs w:val="24"/>
        </w:rPr>
        <w:t>Ситуация из практики.</w:t>
      </w:r>
      <w:r w:rsidRPr="00422104">
        <w:rPr>
          <w:rFonts w:ascii="Times New Roman" w:hAnsi="Times New Roman" w:cs="Times New Roman"/>
          <w:sz w:val="24"/>
          <w:szCs w:val="24"/>
        </w:rPr>
        <w:t xml:space="preserve"> </w:t>
      </w:r>
      <w:r w:rsidRPr="00422104">
        <w:rPr>
          <w:rFonts w:ascii="Times New Roman" w:hAnsi="Times New Roman" w:cs="Times New Roman"/>
          <w:b/>
          <w:bCs/>
          <w:sz w:val="24"/>
          <w:szCs w:val="24"/>
        </w:rPr>
        <w:t>Каковы последствия рассмотрения дела в суде, если медицинским заключением не рекомендуется полное ограничение трудовой деятельности работника, однако этот работник был уволен работодателем по п. 5 ч. 1 ст. 83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Суд в рассматриваемой ситуации восстановит на работе уволенного работника, поскольку наличие у него инвалидности и ограничений трудоспособности само по себе не может быть основанием для увольнения.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Работодатель вправе прекратить действие трудового договора с работником по п. 5 ч. 1 ст. 83 ТК РФ, только если работник полностью утратил способность к трудовой деятельности и этот факт установлен медицинским заключением, выданным в порядке, установленном законом.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Если же работнику установлена, например, 2 степень способности к трудовой деятельности, характеризующаяся возможностью выполнять работы в специально созданных условиях труда, с использованием вспомогательных технических средств, то у работодателя нет </w:t>
      </w:r>
      <w:r w:rsidRPr="00422104">
        <w:rPr>
          <w:rFonts w:ascii="Times New Roman" w:hAnsi="Times New Roman" w:cs="Times New Roman"/>
          <w:sz w:val="24"/>
          <w:szCs w:val="24"/>
        </w:rPr>
        <w:lastRenderedPageBreak/>
        <w:t>оснований для признания работника полностью неспособным к трудовой деятельности, поскольку при установлении этой степени труд для работника возможен.</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Вышеизложенный вывод подтверждается судебной практикой (Обзор практики рассмотрения судами Калининградской области в 2008 году гражданских дел о восстановлении на работе, подготовленный Судебной коллегией по гражданским делам Калининградского областного суда; Увольнение по п. 5 ст. 83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Если в организации планируется сокращение численности или штата работников, то необходимо помнить, что согласно ст. 179 ТК РФ, если производительность труда и квалификация работников равны, преимущественное право сохранить рабочее место отдается, кроме прочих категорий,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Если указанные категории работников все же попадают под сокращение, им необходимо предложить перевод на вакантные должности (как соответствующие их квалификации, так и нижестоящие или нижеоплачиваемые), учитывая при этом состояние их здоровья (ч. 3 ст. 81 ТК РФ).</w:t>
      </w:r>
    </w:p>
    <w:p w:rsidR="00A604EC" w:rsidRDefault="00A604EC" w:rsidP="00422104">
      <w:pPr>
        <w:autoSpaceDE w:val="0"/>
        <w:autoSpaceDN w:val="0"/>
        <w:adjustRightInd w:val="0"/>
        <w:spacing w:after="0" w:line="240" w:lineRule="auto"/>
        <w:ind w:firstLine="709"/>
        <w:jc w:val="both"/>
        <w:outlineLvl w:val="1"/>
        <w:rPr>
          <w:rFonts w:ascii="Times New Roman" w:hAnsi="Times New Roman" w:cs="Times New Roman"/>
          <w:b/>
          <w:bCs/>
          <w:sz w:val="24"/>
          <w:szCs w:val="24"/>
        </w:rPr>
      </w:pPr>
      <w:bookmarkStart w:id="20" w:name="Par300"/>
      <w:bookmarkEnd w:id="20"/>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21" w:name="_GoBack"/>
      <w:bookmarkEnd w:id="21"/>
      <w:r w:rsidRPr="00422104">
        <w:rPr>
          <w:rFonts w:ascii="Times New Roman" w:hAnsi="Times New Roman" w:cs="Times New Roman"/>
          <w:b/>
          <w:bCs/>
          <w:sz w:val="24"/>
          <w:szCs w:val="24"/>
        </w:rPr>
        <w:t>3. Особенности увольнения работника, потерявшего способность осуществлять профессиональную деятельность вследствие несчастного случая на производстве и профзаболевания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 соответствии с п. 14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789, если у пострадавшего в результате несчастного случая на производстве или в связи с профессиональным заболеванием наступила полная утрата профессиональной трудоспособности вследствие резко выраженного нарушения функций организма при наличии абсолютных противопоказаний для выполнения любых видов профессиональной деятельности, даже в специально созданных условиях, устанавливается степень утраты профессиональной трудоспособности 100%.</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Такому лицу выдается справка о результатах установления степени утраты профессиональной трудоспособности в процентах (форма справки утверждена Приказом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643).</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Вместе с тем эта справка не является безусловным основанием для прекращения трудового договора по п. 5 ч. 1 ст. 83 ТК РФ, а лишь подтверждает право работника на получение страховых выплат, предусмотренных Законом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125-ФЗ.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Документальным основанием для увольнения по п. 5 ч. 1 ст. 83 ТК РФ является справка медико-социальной экспертизы (форма утверждена Постановлением Минздравсоцразвития России от 24.11.2010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1031н).</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Следует помнить, что в соответствии с положениями ст. 184 ТК РФ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Виды, объемы и условия предоставления работникам гарантий и компенсаций в указанных случаях определяются Законом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125-ФЗ, Федеральным законом от 16.07.1999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165-ФЗ "Об основах обязательного социального страхования" и Федеральным законом от 12.01.1996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8-ФЗ "О погребении и похоронном деле".</w:t>
      </w:r>
    </w:p>
    <w:sectPr w:rsidR="00EC017C" w:rsidRPr="00422104" w:rsidSect="00575B99">
      <w:headerReference w:type="default" r:id="rId7"/>
      <w:pgSz w:w="11905" w:h="16838" w:code="9"/>
      <w:pgMar w:top="1134" w:right="567" w:bottom="1134" w:left="1134" w:header="454"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DDC" w:rsidRDefault="000E4DDC" w:rsidP="00AE2FA9">
      <w:pPr>
        <w:spacing w:after="0" w:line="240" w:lineRule="auto"/>
      </w:pPr>
      <w:r>
        <w:separator/>
      </w:r>
    </w:p>
  </w:endnote>
  <w:endnote w:type="continuationSeparator" w:id="0">
    <w:p w:rsidR="000E4DDC" w:rsidRDefault="000E4DDC" w:rsidP="00AE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DDC" w:rsidRDefault="000E4DDC" w:rsidP="00AE2FA9">
      <w:pPr>
        <w:spacing w:after="0" w:line="240" w:lineRule="auto"/>
      </w:pPr>
      <w:r>
        <w:separator/>
      </w:r>
    </w:p>
  </w:footnote>
  <w:footnote w:type="continuationSeparator" w:id="0">
    <w:p w:rsidR="000E4DDC" w:rsidRDefault="000E4DDC" w:rsidP="00AE2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1387"/>
      <w:docPartObj>
        <w:docPartGallery w:val="Page Numbers (Top of Page)"/>
        <w:docPartUnique/>
      </w:docPartObj>
    </w:sdtPr>
    <w:sdtEndPr/>
    <w:sdtContent>
      <w:p w:rsidR="00CD1703" w:rsidRDefault="000E4DDC">
        <w:pPr>
          <w:pStyle w:val="a5"/>
          <w:jc w:val="center"/>
        </w:pPr>
        <w:r>
          <w:fldChar w:fldCharType="begin"/>
        </w:r>
        <w:r>
          <w:instrText xml:space="preserve"> PAGE   \* MERGEFORMAT </w:instrText>
        </w:r>
        <w:r>
          <w:fldChar w:fldCharType="separate"/>
        </w:r>
        <w:r w:rsidR="00F21920">
          <w:rPr>
            <w:noProof/>
          </w:rPr>
          <w:t>10</w:t>
        </w:r>
        <w:r>
          <w:rPr>
            <w:noProof/>
          </w:rPr>
          <w:fldChar w:fldCharType="end"/>
        </w:r>
      </w:p>
    </w:sdtContent>
  </w:sdt>
  <w:p w:rsidR="00AE2FA9" w:rsidRDefault="00AE2FA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017C"/>
    <w:rsid w:val="000368C1"/>
    <w:rsid w:val="00047BD9"/>
    <w:rsid w:val="000578C4"/>
    <w:rsid w:val="000727D4"/>
    <w:rsid w:val="000E4DDC"/>
    <w:rsid w:val="00234D00"/>
    <w:rsid w:val="003262A5"/>
    <w:rsid w:val="003E3058"/>
    <w:rsid w:val="00422104"/>
    <w:rsid w:val="00454FA2"/>
    <w:rsid w:val="004C1A6B"/>
    <w:rsid w:val="00575B99"/>
    <w:rsid w:val="005E7D14"/>
    <w:rsid w:val="00603AEE"/>
    <w:rsid w:val="00675F03"/>
    <w:rsid w:val="00773956"/>
    <w:rsid w:val="00785646"/>
    <w:rsid w:val="007D115E"/>
    <w:rsid w:val="007D209F"/>
    <w:rsid w:val="0082447E"/>
    <w:rsid w:val="008360EF"/>
    <w:rsid w:val="008F47DD"/>
    <w:rsid w:val="00983A4B"/>
    <w:rsid w:val="00A604EC"/>
    <w:rsid w:val="00AA6ED0"/>
    <w:rsid w:val="00AE2FA9"/>
    <w:rsid w:val="00CD1703"/>
    <w:rsid w:val="00D47E07"/>
    <w:rsid w:val="00D9159F"/>
    <w:rsid w:val="00E26AC9"/>
    <w:rsid w:val="00E8596C"/>
    <w:rsid w:val="00EC017C"/>
    <w:rsid w:val="00F21920"/>
    <w:rsid w:val="00FB0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B1C06"/>
  <w15:docId w15:val="{D6B7A710-C9AD-4317-9008-C21B5A2B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17C"/>
    <w:rPr>
      <w:rFonts w:ascii="Tahoma" w:hAnsi="Tahoma" w:cs="Tahoma"/>
      <w:sz w:val="16"/>
      <w:szCs w:val="16"/>
    </w:rPr>
  </w:style>
  <w:style w:type="paragraph" w:customStyle="1" w:styleId="ConsPlusNormal">
    <w:name w:val="ConsPlusNormal"/>
    <w:rsid w:val="007D20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20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209F"/>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AE2F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2FA9"/>
  </w:style>
  <w:style w:type="paragraph" w:styleId="a7">
    <w:name w:val="footer"/>
    <w:basedOn w:val="a"/>
    <w:link w:val="a8"/>
    <w:uiPriority w:val="99"/>
    <w:semiHidden/>
    <w:unhideWhenUsed/>
    <w:rsid w:val="00AE2FA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E2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758B3-AE4F-4C3C-9389-083BEF10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4600</Words>
  <Characters>26223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Трудоустройство4</dc:creator>
  <cp:lastModifiedBy>User</cp:lastModifiedBy>
  <cp:revision>3</cp:revision>
  <cp:lastPrinted>2018-11-14T09:14:00Z</cp:lastPrinted>
  <dcterms:created xsi:type="dcterms:W3CDTF">2019-01-17T13:45:00Z</dcterms:created>
  <dcterms:modified xsi:type="dcterms:W3CDTF">2021-12-01T05:36:00Z</dcterms:modified>
</cp:coreProperties>
</file>