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668" w:rsidRPr="009C3C41" w:rsidRDefault="009E0754" w:rsidP="00FB766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E07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7668" w:rsidRPr="009C3C41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МИНИСТЕРСТВО ОБРАЗОВАНИЯ И НАУКИ РЕСПУБЛИКИ ТАТАРСТАН</w:t>
      </w:r>
    </w:p>
    <w:p w:rsidR="00FB7668" w:rsidRPr="009C3C41" w:rsidRDefault="00FB7668" w:rsidP="00FB766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C3C41">
        <w:rPr>
          <w:rFonts w:ascii="Times New Roman" w:eastAsia="Times New Roman" w:hAnsi="Times New Roman" w:cs="Times New Roman"/>
          <w:color w:val="000000"/>
          <w:sz w:val="16"/>
          <w:szCs w:val="16"/>
        </w:rPr>
        <w:t>ГОСУДАРСТВЕННОЕ АВТОНОМНОЕ ПРОФЕССИОНАЛЬНОЕ ОБРАЗОВАТЕЛЬНОЕУЧРЕЖДЕНИЕ</w:t>
      </w:r>
    </w:p>
    <w:p w:rsidR="00FB7668" w:rsidRPr="009C3C41" w:rsidRDefault="00FB7668" w:rsidP="00FB766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9C3C41">
        <w:rPr>
          <w:rFonts w:ascii="Times New Roman" w:eastAsia="Times New Roman" w:hAnsi="Times New Roman" w:cs="Times New Roman"/>
          <w:color w:val="000000"/>
          <w:sz w:val="16"/>
          <w:szCs w:val="16"/>
        </w:rPr>
        <w:t>«КАЗАНСКИЙ СТРОИТЕЛЬНЫЙ КОЛЛЕДЖ»</w:t>
      </w:r>
    </w:p>
    <w:p w:rsidR="00FB7668" w:rsidRDefault="00FB7668" w:rsidP="00FB7668">
      <w:pPr>
        <w:shd w:val="clear" w:color="auto" w:fill="FFFFFF"/>
        <w:autoSpaceDE w:val="0"/>
        <w:autoSpaceDN w:val="0"/>
        <w:adjustRightInd w:val="0"/>
        <w:spacing w:after="0" w:line="240" w:lineRule="auto"/>
        <w:ind w:hanging="426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9C3C41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</w:p>
    <w:p w:rsidR="00FB7668" w:rsidRDefault="00FB7668" w:rsidP="00FB766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FB7668" w:rsidRDefault="00FB7668" w:rsidP="00FB766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FB7668" w:rsidRPr="009C3C41" w:rsidRDefault="00FB7668" w:rsidP="00FB766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9C3C41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«</w:t>
      </w:r>
      <w:proofErr w:type="gramStart"/>
      <w:r w:rsidRPr="009C3C41">
        <w:rPr>
          <w:rFonts w:ascii="Times New Roman" w:eastAsia="Times New Roman" w:hAnsi="Times New Roman" w:cs="Times New Roman"/>
          <w:color w:val="000000"/>
          <w:sz w:val="16"/>
          <w:szCs w:val="16"/>
        </w:rPr>
        <w:t>СОГЛАСОВАНО»</w:t>
      </w:r>
      <w:r w:rsidRPr="009C3C41">
        <w:rPr>
          <w:rFonts w:ascii="Arial" w:eastAsia="Times New Roman" w:hAnsi="Arial" w:cs="Arial"/>
          <w:color w:val="000000"/>
          <w:sz w:val="16"/>
          <w:szCs w:val="16"/>
        </w:rPr>
        <w:t xml:space="preserve">   </w:t>
      </w:r>
      <w:proofErr w:type="gramEnd"/>
      <w:r w:rsidRPr="009C3C41">
        <w:rPr>
          <w:rFonts w:ascii="Arial" w:eastAsia="Times New Roman" w:hAnsi="Arial" w:cs="Arial"/>
          <w:color w:val="000000"/>
          <w:sz w:val="16"/>
          <w:szCs w:val="16"/>
        </w:rPr>
        <w:t xml:space="preserve">                                                                                                            </w:t>
      </w:r>
      <w:r w:rsidRPr="009C3C41">
        <w:rPr>
          <w:rFonts w:ascii="Times New Roman" w:eastAsia="Times New Roman" w:hAnsi="Times New Roman" w:cs="Times New Roman"/>
          <w:color w:val="000000"/>
          <w:sz w:val="16"/>
          <w:szCs w:val="16"/>
        </w:rPr>
        <w:t>«УТВЕРЖДАЮ»</w:t>
      </w:r>
    </w:p>
    <w:p w:rsidR="00FB7668" w:rsidRPr="009C3C41" w:rsidRDefault="00FB7668" w:rsidP="00FB766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9C3C41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Заместитель директора</w:t>
      </w:r>
      <w:r w:rsidRPr="009C3C41">
        <w:rPr>
          <w:rFonts w:ascii="Arial" w:eastAsia="Times New Roman" w:hAnsi="Arial" w:cs="Arial"/>
          <w:color w:val="000000"/>
          <w:sz w:val="16"/>
          <w:szCs w:val="16"/>
        </w:rPr>
        <w:t xml:space="preserve">                                                                                                       </w:t>
      </w:r>
      <w:r w:rsidRPr="009C3C41">
        <w:rPr>
          <w:rFonts w:ascii="Times New Roman" w:eastAsia="Times New Roman" w:hAnsi="Times New Roman" w:cs="Times New Roman"/>
          <w:color w:val="000000"/>
          <w:sz w:val="16"/>
          <w:szCs w:val="16"/>
        </w:rPr>
        <w:t>Директор ГАПОУ «КСК»</w:t>
      </w:r>
    </w:p>
    <w:p w:rsidR="00FB7668" w:rsidRPr="009C3C41" w:rsidRDefault="00FB7668" w:rsidP="00FB766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9C3C41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по воспитательной работе                                                                                                             А. В. </w:t>
      </w:r>
      <w:proofErr w:type="spellStart"/>
      <w:r w:rsidRPr="009C3C41">
        <w:rPr>
          <w:rFonts w:ascii="Times New Roman" w:eastAsia="Times New Roman" w:hAnsi="Times New Roman" w:cs="Times New Roman"/>
          <w:color w:val="000000"/>
          <w:sz w:val="16"/>
          <w:szCs w:val="16"/>
        </w:rPr>
        <w:t>Проснев</w:t>
      </w:r>
      <w:proofErr w:type="spellEnd"/>
      <w:r w:rsidRPr="009C3C41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_____________</w:t>
      </w:r>
    </w:p>
    <w:p w:rsidR="00FB7668" w:rsidRPr="009C3C41" w:rsidRDefault="00FB7668" w:rsidP="00FB766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9C3C41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Ж.А.Габдрахманова</w:t>
      </w:r>
      <w:proofErr w:type="spellEnd"/>
      <w:r w:rsidRPr="009C3C41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___________</w:t>
      </w:r>
      <w:r w:rsidRPr="009C3C41">
        <w:rPr>
          <w:rFonts w:ascii="Arial" w:eastAsia="Times New Roman" w:hAnsi="Arial" w:cs="Arial"/>
          <w:color w:val="000000"/>
          <w:sz w:val="16"/>
          <w:szCs w:val="16"/>
        </w:rPr>
        <w:t xml:space="preserve">                                                                                                 ____ «__</w:t>
      </w:r>
      <w:proofErr w:type="gramStart"/>
      <w:r w:rsidRPr="009C3C41">
        <w:rPr>
          <w:rFonts w:ascii="Arial" w:eastAsia="Times New Roman" w:hAnsi="Arial" w:cs="Arial"/>
          <w:color w:val="000000"/>
          <w:sz w:val="16"/>
          <w:szCs w:val="16"/>
        </w:rPr>
        <w:t>_»_</w:t>
      </w:r>
      <w:proofErr w:type="gramEnd"/>
      <w:r w:rsidRPr="009C3C41">
        <w:rPr>
          <w:rFonts w:ascii="Arial" w:eastAsia="Times New Roman" w:hAnsi="Arial" w:cs="Arial"/>
          <w:color w:val="000000"/>
          <w:sz w:val="16"/>
          <w:szCs w:val="16"/>
        </w:rPr>
        <w:t>_________</w:t>
      </w:r>
    </w:p>
    <w:p w:rsidR="00FB7668" w:rsidRPr="009C3C41" w:rsidRDefault="00FB7668" w:rsidP="00FB766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9C3C41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_</w:t>
      </w:r>
      <w:r w:rsidRPr="009C3C41">
        <w:rPr>
          <w:rFonts w:ascii="Arial" w:eastAsia="Times New Roman" w:hAnsi="Arial" w:cs="Arial"/>
          <w:color w:val="000000"/>
          <w:sz w:val="16"/>
          <w:szCs w:val="16"/>
        </w:rPr>
        <w:t xml:space="preserve"> ____ «___»__________</w:t>
      </w:r>
      <w:r w:rsidRPr="009C3C41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</w:t>
      </w:r>
      <w:r w:rsidRPr="009C3C41">
        <w:rPr>
          <w:rFonts w:ascii="Times New Roman" w:eastAsia="Times New Roman" w:hAnsi="Times New Roman" w:cs="Times New Roman"/>
          <w:color w:val="000000"/>
          <w:sz w:val="16"/>
          <w:szCs w:val="16"/>
        </w:rPr>
        <w:softHyphen/>
      </w:r>
      <w:r w:rsidRPr="009C3C41">
        <w:rPr>
          <w:rFonts w:ascii="Times New Roman" w:eastAsia="Times New Roman" w:hAnsi="Times New Roman" w:cs="Times New Roman"/>
          <w:color w:val="000000"/>
          <w:sz w:val="16"/>
          <w:szCs w:val="16"/>
        </w:rPr>
        <w:softHyphen/>
      </w:r>
      <w:r w:rsidRPr="009C3C41">
        <w:rPr>
          <w:rFonts w:ascii="Times New Roman" w:eastAsia="Times New Roman" w:hAnsi="Times New Roman" w:cs="Times New Roman"/>
          <w:color w:val="000000"/>
          <w:sz w:val="16"/>
          <w:szCs w:val="16"/>
        </w:rPr>
        <w:softHyphen/>
        <w:t>___</w:t>
      </w:r>
    </w:p>
    <w:p w:rsidR="009E0754" w:rsidRPr="009E0754" w:rsidRDefault="009E0754" w:rsidP="009E075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05AC8" w:rsidRPr="00D34FF6" w:rsidRDefault="00805AC8" w:rsidP="00D34FF6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34FF6">
        <w:rPr>
          <w:rFonts w:ascii="Times New Roman" w:hAnsi="Times New Roman" w:cs="Times New Roman"/>
          <w:b/>
          <w:sz w:val="32"/>
          <w:szCs w:val="32"/>
        </w:rPr>
        <w:t>ПОЛОЖЕНИЕ о службе медиации ГАПОУ «Казанский строительный колледж»</w:t>
      </w:r>
    </w:p>
    <w:p w:rsidR="00805AC8" w:rsidRPr="00360531" w:rsidRDefault="00805AC8" w:rsidP="003605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531">
        <w:rPr>
          <w:rFonts w:ascii="Times New Roman" w:hAnsi="Times New Roman" w:cs="Times New Roman"/>
          <w:sz w:val="24"/>
          <w:szCs w:val="24"/>
        </w:rPr>
        <w:t xml:space="preserve">1. </w:t>
      </w:r>
      <w:r w:rsidRPr="00360531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805AC8" w:rsidRPr="00360531" w:rsidRDefault="00805AC8" w:rsidP="003605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531">
        <w:rPr>
          <w:rFonts w:ascii="Times New Roman" w:hAnsi="Times New Roman" w:cs="Times New Roman"/>
          <w:sz w:val="24"/>
          <w:szCs w:val="24"/>
        </w:rPr>
        <w:t xml:space="preserve">1.1. Служба медиации ГАПОУ «Казанский строительный колледж» (далее - служба медиации) является социальной службой, действующей в колледже на основе добровольческих усилий студентов и преподавателей колледжа.                                                                                                                 1.2. </w:t>
      </w:r>
      <w:r w:rsidR="00360531">
        <w:rPr>
          <w:rFonts w:ascii="Times New Roman" w:hAnsi="Times New Roman" w:cs="Times New Roman"/>
          <w:sz w:val="24"/>
          <w:szCs w:val="24"/>
        </w:rPr>
        <w:t xml:space="preserve">   </w:t>
      </w:r>
      <w:r w:rsidRPr="00360531">
        <w:rPr>
          <w:rFonts w:ascii="Times New Roman" w:hAnsi="Times New Roman" w:cs="Times New Roman"/>
          <w:sz w:val="24"/>
          <w:szCs w:val="24"/>
        </w:rPr>
        <w:t xml:space="preserve">Служба медиации действует на основании действующего законодательства: Конституцией РФ, </w:t>
      </w:r>
      <w:r w:rsidR="00360531">
        <w:rPr>
          <w:rFonts w:ascii="Times New Roman" w:hAnsi="Times New Roman" w:cs="Times New Roman"/>
          <w:sz w:val="24"/>
          <w:szCs w:val="24"/>
        </w:rPr>
        <w:t>Концепцией</w:t>
      </w:r>
      <w:r w:rsidR="00360531" w:rsidRPr="00360531">
        <w:rPr>
          <w:rFonts w:ascii="Times New Roman" w:hAnsi="Times New Roman" w:cs="Times New Roman"/>
          <w:sz w:val="24"/>
          <w:szCs w:val="24"/>
        </w:rPr>
        <w:t xml:space="preserve"> развития системы психолого-педагогической помощи в сфере общего образования и среднего профессионального образования в Российской Федерации на период до 2030 года, утвержденной Министром просвещения Российской Федерации </w:t>
      </w:r>
      <w:proofErr w:type="spellStart"/>
      <w:r w:rsidR="00360531" w:rsidRPr="00360531">
        <w:rPr>
          <w:rFonts w:ascii="Times New Roman" w:hAnsi="Times New Roman" w:cs="Times New Roman"/>
          <w:sz w:val="24"/>
          <w:szCs w:val="24"/>
        </w:rPr>
        <w:t>С.С.Кравцовым</w:t>
      </w:r>
      <w:proofErr w:type="spellEnd"/>
      <w:r w:rsidR="00360531" w:rsidRPr="00360531">
        <w:rPr>
          <w:rFonts w:ascii="Times New Roman" w:hAnsi="Times New Roman" w:cs="Times New Roman"/>
          <w:sz w:val="24"/>
          <w:szCs w:val="24"/>
        </w:rPr>
        <w:t xml:space="preserve"> 18 июня 2024 г. № СК-13/07вн, в части формирования благоприятного социально-психологического климата в учебных коллективах, профилактики травли и иных видов социально опасного поведения среди участников образовательных отношений, </w:t>
      </w:r>
      <w:r w:rsidRPr="00360531">
        <w:rPr>
          <w:rFonts w:ascii="Times New Roman" w:hAnsi="Times New Roman" w:cs="Times New Roman"/>
          <w:sz w:val="24"/>
          <w:szCs w:val="24"/>
        </w:rPr>
        <w:t>Уставом колледжа, локальными нормативными актами колледжа и настоящим Положением.</w:t>
      </w:r>
    </w:p>
    <w:p w:rsidR="00805AC8" w:rsidRPr="00360531" w:rsidRDefault="00805AC8" w:rsidP="003605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531">
        <w:rPr>
          <w:rFonts w:ascii="Times New Roman" w:hAnsi="Times New Roman" w:cs="Times New Roman"/>
          <w:sz w:val="24"/>
          <w:szCs w:val="24"/>
        </w:rPr>
        <w:t xml:space="preserve">2. </w:t>
      </w:r>
      <w:r w:rsidRPr="00360531">
        <w:rPr>
          <w:rFonts w:ascii="Times New Roman" w:hAnsi="Times New Roman" w:cs="Times New Roman"/>
          <w:b/>
          <w:sz w:val="24"/>
          <w:szCs w:val="24"/>
        </w:rPr>
        <w:t>Цели и задачи службы медиации</w:t>
      </w:r>
    </w:p>
    <w:p w:rsidR="00805AC8" w:rsidRPr="00360531" w:rsidRDefault="00805AC8" w:rsidP="003605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0531">
        <w:rPr>
          <w:rFonts w:ascii="Times New Roman" w:hAnsi="Times New Roman" w:cs="Times New Roman"/>
          <w:sz w:val="24"/>
          <w:szCs w:val="24"/>
        </w:rPr>
        <w:t xml:space="preserve">2.1. Целью деятельности службы медиации является содействие профилактике правонарушений и социальной реабилитации участников конфликтных и криминальных ситуаций на основе принципов восстановительного правосудия.                                                                                   </w:t>
      </w:r>
      <w:r w:rsidR="00360531">
        <w:rPr>
          <w:rFonts w:ascii="Times New Roman" w:hAnsi="Times New Roman" w:cs="Times New Roman"/>
          <w:sz w:val="24"/>
          <w:szCs w:val="24"/>
        </w:rPr>
        <w:t xml:space="preserve">                           2.2. </w:t>
      </w:r>
      <w:r w:rsidRPr="00360531">
        <w:rPr>
          <w:rFonts w:ascii="Times New Roman" w:hAnsi="Times New Roman" w:cs="Times New Roman"/>
          <w:sz w:val="24"/>
          <w:szCs w:val="24"/>
        </w:rPr>
        <w:t>Задачами деятельности службы медиации являются:                                                                                         1) формирование адаптивных и эффективных стратегий поведения;                                                                                    2) развитие ресурсов личности студентов;                                                                                                                         3) выработка коммуникативных навыков участников образовательного процесса;                                                4) умение участников медиации конструктивно разрешать конфликты.</w:t>
      </w:r>
    </w:p>
    <w:p w:rsidR="00805AC8" w:rsidRPr="00360531" w:rsidRDefault="00805AC8" w:rsidP="0036053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531">
        <w:rPr>
          <w:rFonts w:ascii="Times New Roman" w:hAnsi="Times New Roman" w:cs="Times New Roman"/>
          <w:sz w:val="24"/>
          <w:szCs w:val="24"/>
        </w:rPr>
        <w:t xml:space="preserve">3. </w:t>
      </w:r>
      <w:r w:rsidRPr="00360531">
        <w:rPr>
          <w:rFonts w:ascii="Times New Roman" w:hAnsi="Times New Roman" w:cs="Times New Roman"/>
          <w:b/>
          <w:sz w:val="24"/>
          <w:szCs w:val="24"/>
        </w:rPr>
        <w:t>Принципы деятельности службы медиации</w:t>
      </w:r>
    </w:p>
    <w:p w:rsidR="00805AC8" w:rsidRPr="00360531" w:rsidRDefault="00805AC8" w:rsidP="003605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0531">
        <w:rPr>
          <w:rFonts w:ascii="Times New Roman" w:hAnsi="Times New Roman" w:cs="Times New Roman"/>
          <w:sz w:val="24"/>
          <w:szCs w:val="24"/>
        </w:rPr>
        <w:t xml:space="preserve">3.1. Деятельность службы медиации основана на следующих принципах:                                                              1) Принцип добровольности, предполагающий как добровольное участие студентов в </w:t>
      </w:r>
      <w:r w:rsidRPr="00360531">
        <w:rPr>
          <w:rFonts w:ascii="Times New Roman" w:hAnsi="Times New Roman" w:cs="Times New Roman"/>
          <w:sz w:val="24"/>
          <w:szCs w:val="24"/>
        </w:rPr>
        <w:lastRenderedPageBreak/>
        <w:t xml:space="preserve">организации работы службы, так и обязательное согласие сторон, вовлеченных в конфликт, на участие в примирительной программе;                                                                                                                                2) Принцип конфиденциальности, предполагающий обязательство службы медиации не разглашать полученные в ходе программ сведения. Исключение составляет информация о возможном нанесении ущерба для жизни, здоровья и </w:t>
      </w:r>
      <w:proofErr w:type="gramStart"/>
      <w:r w:rsidR="00360531" w:rsidRPr="00360531">
        <w:rPr>
          <w:rFonts w:ascii="Times New Roman" w:hAnsi="Times New Roman" w:cs="Times New Roman"/>
          <w:sz w:val="24"/>
          <w:szCs w:val="24"/>
        </w:rPr>
        <w:t>безопасности</w:t>
      </w:r>
      <w:r w:rsidR="00360531">
        <w:rPr>
          <w:rFonts w:ascii="Times New Roman" w:hAnsi="Times New Roman" w:cs="Times New Roman"/>
          <w:sz w:val="24"/>
          <w:szCs w:val="24"/>
        </w:rPr>
        <w:t>;</w:t>
      </w:r>
      <w:r w:rsidR="00360531" w:rsidRPr="00360531">
        <w:rPr>
          <w:rFonts w:ascii="Times New Roman" w:hAnsi="Times New Roman" w:cs="Times New Roman"/>
          <w:sz w:val="24"/>
          <w:szCs w:val="24"/>
        </w:rPr>
        <w:t xml:space="preserve">  </w:t>
      </w:r>
      <w:r w:rsidRPr="003605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3605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913BF3" w:rsidRPr="003605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360531">
        <w:rPr>
          <w:rFonts w:ascii="Times New Roman" w:hAnsi="Times New Roman" w:cs="Times New Roman"/>
          <w:sz w:val="24"/>
          <w:szCs w:val="24"/>
        </w:rPr>
        <w:t xml:space="preserve"> 3) Принцип нейтральности, запрещающий службе медиации принимать сторону одного из участников конфликта. Нейтральность предполагает, что служба не выясняет вопрос о виновности или невинности той или иной стороны, а является независимым посредником, помогающим сторонам самостоятельно найти решение.</w:t>
      </w:r>
    </w:p>
    <w:p w:rsidR="00805AC8" w:rsidRPr="00360531" w:rsidRDefault="00805AC8" w:rsidP="0036053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531">
        <w:rPr>
          <w:rFonts w:ascii="Times New Roman" w:hAnsi="Times New Roman" w:cs="Times New Roman"/>
          <w:sz w:val="24"/>
          <w:szCs w:val="24"/>
        </w:rPr>
        <w:t xml:space="preserve">4. </w:t>
      </w:r>
      <w:r w:rsidRPr="00360531">
        <w:rPr>
          <w:rFonts w:ascii="Times New Roman" w:hAnsi="Times New Roman" w:cs="Times New Roman"/>
          <w:b/>
          <w:sz w:val="24"/>
          <w:szCs w:val="24"/>
        </w:rPr>
        <w:t>Порядок формирования службы медиации</w:t>
      </w:r>
    </w:p>
    <w:p w:rsidR="00360531" w:rsidRDefault="00805AC8" w:rsidP="003605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0531">
        <w:rPr>
          <w:rFonts w:ascii="Times New Roman" w:hAnsi="Times New Roman" w:cs="Times New Roman"/>
          <w:sz w:val="24"/>
          <w:szCs w:val="24"/>
        </w:rPr>
        <w:t xml:space="preserve">4.1. В состав службы медиации могут входить студенты всех курсов, прошедшие обучение проведению примирительных программ.                                                                                                                        4.2. Руководителем службы медиации является </w:t>
      </w:r>
      <w:r w:rsidR="00360531">
        <w:rPr>
          <w:rFonts w:ascii="Times New Roman" w:hAnsi="Times New Roman" w:cs="Times New Roman"/>
          <w:sz w:val="24"/>
          <w:szCs w:val="24"/>
        </w:rPr>
        <w:t>педагог-организатор</w:t>
      </w:r>
      <w:r w:rsidRPr="00360531">
        <w:rPr>
          <w:rFonts w:ascii="Times New Roman" w:hAnsi="Times New Roman" w:cs="Times New Roman"/>
          <w:sz w:val="24"/>
          <w:szCs w:val="24"/>
        </w:rPr>
        <w:t xml:space="preserve">. </w:t>
      </w:r>
      <w:r w:rsidR="004375AC" w:rsidRPr="003605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</w:p>
    <w:p w:rsidR="00805AC8" w:rsidRPr="00360531" w:rsidRDefault="004375AC" w:rsidP="003605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0531">
        <w:rPr>
          <w:rFonts w:ascii="Times New Roman" w:hAnsi="Times New Roman" w:cs="Times New Roman"/>
          <w:sz w:val="24"/>
          <w:szCs w:val="24"/>
        </w:rPr>
        <w:t xml:space="preserve"> </w:t>
      </w:r>
      <w:r w:rsidR="00805AC8" w:rsidRPr="00360531">
        <w:rPr>
          <w:rFonts w:ascii="Times New Roman" w:hAnsi="Times New Roman" w:cs="Times New Roman"/>
          <w:sz w:val="24"/>
          <w:szCs w:val="24"/>
        </w:rPr>
        <w:t>4.3. Вопросы членства в службе медиации, требований к студентам, входящим в состав службы, и иные вопросы, не регламентированные настоящим Положением, могут определяться Уставом, принимаемым службой медиации самостоятельно.</w:t>
      </w:r>
    </w:p>
    <w:p w:rsidR="00805AC8" w:rsidRPr="00360531" w:rsidRDefault="00805AC8" w:rsidP="0036053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531">
        <w:rPr>
          <w:rFonts w:ascii="Times New Roman" w:hAnsi="Times New Roman" w:cs="Times New Roman"/>
          <w:sz w:val="24"/>
          <w:szCs w:val="24"/>
        </w:rPr>
        <w:t xml:space="preserve">5. </w:t>
      </w:r>
      <w:r w:rsidRPr="00360531">
        <w:rPr>
          <w:rFonts w:ascii="Times New Roman" w:hAnsi="Times New Roman" w:cs="Times New Roman"/>
          <w:b/>
          <w:sz w:val="24"/>
          <w:szCs w:val="24"/>
        </w:rPr>
        <w:t>Порядок работы службы медиации</w:t>
      </w:r>
    </w:p>
    <w:p w:rsidR="00360531" w:rsidRDefault="00805AC8" w:rsidP="003605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531">
        <w:rPr>
          <w:rFonts w:ascii="Times New Roman" w:hAnsi="Times New Roman" w:cs="Times New Roman"/>
          <w:sz w:val="24"/>
          <w:szCs w:val="24"/>
        </w:rPr>
        <w:t xml:space="preserve">5.1. Служба медиации может получать информацию о случаях конфликтного или криминального характера от педагогов, студентов, администрации колледжа, членов службы медиации.                              </w:t>
      </w:r>
      <w:r w:rsidR="004375AC" w:rsidRPr="003605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:rsidR="00360531" w:rsidRDefault="004375AC" w:rsidP="003605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531">
        <w:rPr>
          <w:rFonts w:ascii="Times New Roman" w:hAnsi="Times New Roman" w:cs="Times New Roman"/>
          <w:sz w:val="24"/>
          <w:szCs w:val="24"/>
        </w:rPr>
        <w:t xml:space="preserve"> </w:t>
      </w:r>
      <w:r w:rsidR="00805AC8" w:rsidRPr="00360531">
        <w:rPr>
          <w:rFonts w:ascii="Times New Roman" w:hAnsi="Times New Roman" w:cs="Times New Roman"/>
          <w:sz w:val="24"/>
          <w:szCs w:val="24"/>
        </w:rPr>
        <w:t xml:space="preserve">  5.2. Служба медиации принимает решение о возможности или невозможности примирительной программы в каждом конкретном случае самостоятельно. При необходимости о принятом решении информируются должностные лица колледжа.                                                                                            5.3. Примирительная программа начинается в случае согласия конфликтующих сторон на участие в данной программе. Если действия одной или обеих сторон могут быть квалифицированы как правонарушение для проведения программы также необходимо согласие родителей (или законных представителей).                                                                                                                                              5.4. В случае если примирительная программа планируется на этапе дознания или следствия, то при ее проведении ставится в известность администрация колледжа, Совета по профилактике правонарушений несовершеннолетних и при необходимости производится согласование с соответствующими органами внутренних дел.                                                                                                                5.5. Переговоры с родителями (законными представителями) и должностными лицами проводит руководитель службы медиации.                                                                                                                                         </w:t>
      </w:r>
      <w:r w:rsidR="00805AC8" w:rsidRPr="00360531">
        <w:rPr>
          <w:rFonts w:ascii="Times New Roman" w:hAnsi="Times New Roman" w:cs="Times New Roman"/>
          <w:sz w:val="24"/>
          <w:szCs w:val="24"/>
        </w:rPr>
        <w:lastRenderedPageBreak/>
        <w:t xml:space="preserve">5.6. Примирительная программа не может проводиться по фактам правонарушений, связанных с употреблением наркотиков и крайними проявлениями жестокости. В примирительной программе не могут участвовать лица, имеющие психические заболевания.                                                                        5.7. Служба медиации самостоятельно определяет сроки и этапы проведения программы в каждом отдельном случае.                                                                                                                                            </w:t>
      </w:r>
    </w:p>
    <w:p w:rsidR="00360531" w:rsidRDefault="00805AC8" w:rsidP="003605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531">
        <w:rPr>
          <w:rFonts w:ascii="Times New Roman" w:hAnsi="Times New Roman" w:cs="Times New Roman"/>
          <w:sz w:val="24"/>
          <w:szCs w:val="24"/>
        </w:rPr>
        <w:t xml:space="preserve"> 5.8. В случае если в ходе примирительной программы конфликтующие стороны пришли к соглашению, достигнутые результаты фиксируются в примирительном договоре.                                              </w:t>
      </w:r>
      <w:r w:rsidR="00913BF3" w:rsidRPr="003605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360531">
        <w:rPr>
          <w:rFonts w:ascii="Times New Roman" w:hAnsi="Times New Roman" w:cs="Times New Roman"/>
          <w:sz w:val="24"/>
          <w:szCs w:val="24"/>
        </w:rPr>
        <w:t xml:space="preserve">5.9. При необходимости служба медиации передает копию примирительного договора администрации колледжа.                                                                                                                                                </w:t>
      </w:r>
    </w:p>
    <w:p w:rsidR="00805AC8" w:rsidRPr="00360531" w:rsidRDefault="00805AC8" w:rsidP="003605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60531">
        <w:rPr>
          <w:rFonts w:ascii="Times New Roman" w:hAnsi="Times New Roman" w:cs="Times New Roman"/>
          <w:sz w:val="24"/>
          <w:szCs w:val="24"/>
        </w:rPr>
        <w:t xml:space="preserve">  5.10. Служба медиации осуществляет контроль над выполнением обязательств, взятых на себя сторонами в примирительном договоре, но не несет ответственность за их выполнение. При возникновении проблем в выполнении обязательств служба медиации помогает сторонам осознать причины трудностей и пути их преодоления.                                                                                                  5.11. При необходимости служба медиации содействует в предоставлении участникам примирительной программы доступа к услугам по социальной реабилитации.</w:t>
      </w:r>
    </w:p>
    <w:p w:rsidR="00805AC8" w:rsidRPr="00360531" w:rsidRDefault="00805AC8" w:rsidP="0036053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531">
        <w:rPr>
          <w:rFonts w:ascii="Times New Roman" w:hAnsi="Times New Roman" w:cs="Times New Roman"/>
          <w:sz w:val="24"/>
          <w:szCs w:val="24"/>
        </w:rPr>
        <w:t>6</w:t>
      </w:r>
      <w:r w:rsidRPr="00360531">
        <w:rPr>
          <w:rFonts w:ascii="Times New Roman" w:hAnsi="Times New Roman" w:cs="Times New Roman"/>
          <w:b/>
          <w:sz w:val="24"/>
          <w:szCs w:val="24"/>
        </w:rPr>
        <w:t>. Организация деятельности службы медиации</w:t>
      </w:r>
    </w:p>
    <w:p w:rsidR="00805AC8" w:rsidRPr="00360531" w:rsidRDefault="00805AC8" w:rsidP="003605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0531">
        <w:rPr>
          <w:rFonts w:ascii="Times New Roman" w:hAnsi="Times New Roman" w:cs="Times New Roman"/>
          <w:sz w:val="24"/>
          <w:szCs w:val="24"/>
        </w:rPr>
        <w:t>6.1. Службе медиации по согласованию с администрацией колледжа предоставляется помещение для сборов и проведения примирительных программ, а также возможность использовать иные ресурсы колледжа - такие, как оборудование, оргтехника, канцелярские принадлежности, средства информации и другие.                                                                                                                                                   6.2. Должностные лица колледжа оказывают службе медиации содействие в распространении информации о деятельности службы среди педагогов и обучающихся. Служба медиации имеет право пользоваться услугами отдела социально-педагогической работы, социального педагога и других специалистов колледжа.                                                                                                                                      6.3. Администрация колледжа содействует службе медиации в организации взаимодействия с социальными службами и другими организациями.                                                                                                  6.4. В случае если примирительная программа проводилась по факту, по которому возбуждено уголовное дело, администрация колледжа может ходатайствовать о приобщении к материалам дела примирительного договора, а также иных документов в качестве материалов, характеризующих личность обвиняемого, подтверждающих добровольное возмещение имущественного ущерба и иные действия, направленные на заглаживание вреда, причиненного потерпевшему.</w:t>
      </w:r>
    </w:p>
    <w:p w:rsidR="00805AC8" w:rsidRPr="00360531" w:rsidRDefault="00805AC8" w:rsidP="0036053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531">
        <w:rPr>
          <w:rFonts w:ascii="Times New Roman" w:hAnsi="Times New Roman" w:cs="Times New Roman"/>
          <w:sz w:val="24"/>
          <w:szCs w:val="24"/>
        </w:rPr>
        <w:t xml:space="preserve">7. </w:t>
      </w:r>
      <w:r w:rsidRPr="00360531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E24FF1" w:rsidRPr="004375AC" w:rsidRDefault="00805AC8" w:rsidP="003605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60531">
        <w:rPr>
          <w:rFonts w:ascii="Times New Roman" w:hAnsi="Times New Roman" w:cs="Times New Roman"/>
          <w:sz w:val="24"/>
          <w:szCs w:val="24"/>
        </w:rPr>
        <w:lastRenderedPageBreak/>
        <w:t xml:space="preserve">7.1. Настоящее положение вступает в силу с момента утверждения. </w:t>
      </w:r>
      <w:r w:rsidR="00D34FF6" w:rsidRPr="003605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360531">
        <w:rPr>
          <w:rFonts w:ascii="Times New Roman" w:hAnsi="Times New Roman" w:cs="Times New Roman"/>
          <w:sz w:val="24"/>
          <w:szCs w:val="24"/>
        </w:rPr>
        <w:t>7.2. Изменения в настоящее положение вносятся директором колледжа по предложению службы медиации или органов ст</w:t>
      </w:r>
      <w:r w:rsidR="00360531">
        <w:rPr>
          <w:rFonts w:ascii="Times New Roman" w:hAnsi="Times New Roman" w:cs="Times New Roman"/>
          <w:sz w:val="24"/>
          <w:szCs w:val="24"/>
        </w:rPr>
        <w:t>уденческого самоуправления</w:t>
      </w:r>
      <w:r w:rsidRPr="004375AC">
        <w:rPr>
          <w:rFonts w:ascii="Times New Roman" w:hAnsi="Times New Roman" w:cs="Times New Roman"/>
          <w:sz w:val="28"/>
          <w:szCs w:val="28"/>
        </w:rPr>
        <w:t>.</w:t>
      </w:r>
    </w:p>
    <w:sectPr w:rsidR="00E24FF1" w:rsidRPr="004375AC" w:rsidSect="00FB766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DE8"/>
    <w:rsid w:val="00002377"/>
    <w:rsid w:val="00360531"/>
    <w:rsid w:val="004375AC"/>
    <w:rsid w:val="00443DE8"/>
    <w:rsid w:val="00805AC8"/>
    <w:rsid w:val="00913BF3"/>
    <w:rsid w:val="009E0754"/>
    <w:rsid w:val="00D34FF6"/>
    <w:rsid w:val="00E24FF1"/>
    <w:rsid w:val="00EB5E82"/>
    <w:rsid w:val="00FB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CE3EA"/>
  <w15:chartTrackingRefBased/>
  <w15:docId w15:val="{6EEB1529-73AF-49A3-9B4B-723B9CC08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05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1490</Words>
  <Characters>8497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admin</cp:lastModifiedBy>
  <cp:revision>3</cp:revision>
  <cp:lastPrinted>2025-09-04T09:13:00Z</cp:lastPrinted>
  <dcterms:created xsi:type="dcterms:W3CDTF">2025-09-04T08:59:00Z</dcterms:created>
  <dcterms:modified xsi:type="dcterms:W3CDTF">2025-09-04T09:13:00Z</dcterms:modified>
</cp:coreProperties>
</file>